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D00E39" w:rsidRDefault="001A7F0D" w:rsidP="006E6D40">
      <w:pPr>
        <w:spacing w:after="0" w:line="240" w:lineRule="auto"/>
        <w:contextualSpacing/>
        <w:jc w:val="both"/>
        <w:rPr>
          <w:rFonts w:cstheme="minorHAnsi"/>
          <w:b/>
        </w:rPr>
      </w:pPr>
      <w:r w:rsidRPr="00D00E39">
        <w:rPr>
          <w:rFonts w:cstheme="minorHAnsi"/>
          <w:b/>
        </w:rPr>
        <w:t>-----------------</w:t>
      </w:r>
    </w:p>
    <w:p w14:paraId="75BB11BE" w14:textId="68D1302C" w:rsidR="001A7F0D" w:rsidRPr="00F84B29" w:rsidRDefault="009A0A14"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D00E39" w:rsidRDefault="001A7F0D" w:rsidP="006E6D40">
      <w:pPr>
        <w:spacing w:after="0" w:line="240" w:lineRule="auto"/>
        <w:contextualSpacing/>
        <w:jc w:val="both"/>
        <w:rPr>
          <w:rFonts w:cstheme="minorHAnsi"/>
          <w:bCs/>
        </w:rPr>
      </w:pPr>
      <w:r w:rsidRPr="00D00E39">
        <w:rPr>
          <w:rFonts w:cstheme="minorHAnsi"/>
          <w:bCs/>
        </w:rPr>
        <w:t>-----------------</w:t>
      </w:r>
    </w:p>
    <w:p w14:paraId="394030A1" w14:textId="77777777" w:rsidR="00357DA1" w:rsidRPr="00D00E39" w:rsidRDefault="00357DA1" w:rsidP="006E6D40">
      <w:pPr>
        <w:spacing w:after="0" w:line="240" w:lineRule="auto"/>
        <w:contextualSpacing/>
        <w:jc w:val="both"/>
        <w:rPr>
          <w:rFonts w:cstheme="minorHAnsi"/>
          <w:b/>
          <w:sz w:val="28"/>
          <w:szCs w:val="28"/>
        </w:rPr>
      </w:pPr>
    </w:p>
    <w:p w14:paraId="1A3C6424" w14:textId="5523AF98" w:rsidR="001A7F0D" w:rsidRPr="00D00E39" w:rsidRDefault="001A7F0D" w:rsidP="00FD1FA7">
      <w:pPr>
        <w:spacing w:after="0" w:line="240" w:lineRule="auto"/>
        <w:contextualSpacing/>
        <w:jc w:val="center"/>
        <w:rPr>
          <w:rFonts w:cstheme="minorHAnsi"/>
          <w:b/>
          <w:sz w:val="28"/>
          <w:szCs w:val="28"/>
        </w:rPr>
      </w:pPr>
    </w:p>
    <w:p w14:paraId="6E1F9F32" w14:textId="7C318AA2" w:rsidR="00FE1758" w:rsidRPr="00D00E39" w:rsidRDefault="00FE1758" w:rsidP="00334B78">
      <w:pPr>
        <w:spacing w:after="0" w:line="240" w:lineRule="auto"/>
        <w:contextualSpacing/>
        <w:jc w:val="center"/>
        <w:rPr>
          <w:rFonts w:cstheme="minorHAnsi"/>
        </w:rPr>
      </w:pPr>
      <w:r w:rsidRPr="00D00E39">
        <w:rPr>
          <w:rFonts w:cstheme="minorHAnsi"/>
          <w:b/>
          <w:sz w:val="28"/>
          <w:szCs w:val="28"/>
        </w:rPr>
        <w:t>FOKONTANY AMBOHIBARIKELY</w:t>
      </w:r>
    </w:p>
    <w:p w14:paraId="7F3DB4EE" w14:textId="7914BCDC" w:rsidR="007C5326" w:rsidRPr="00D00E39"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4FB23AA" w:rsidR="00E93A40" w:rsidRPr="00F84B29" w:rsidRDefault="00FD1FA7"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2DA43709">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4FFD475A" w14:textId="544B36C1" w:rsidR="009A0A14"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8363" w:history="1">
            <w:r w:rsidR="009A0A14" w:rsidRPr="003A75DF">
              <w:rPr>
                <w:rStyle w:val="Lienhypertexte"/>
                <w:noProof/>
              </w:rPr>
              <w:t>I.</w:t>
            </w:r>
            <w:r w:rsidR="009A0A14">
              <w:rPr>
                <w:rFonts w:eastAsiaTheme="minorEastAsia"/>
                <w:noProof/>
                <w:kern w:val="2"/>
                <w:lang w:eastAsia="fr-FR"/>
                <w14:ligatures w14:val="standardContextual"/>
              </w:rPr>
              <w:tab/>
            </w:r>
            <w:r w:rsidR="009A0A14" w:rsidRPr="003A75DF">
              <w:rPr>
                <w:rStyle w:val="Lienhypertexte"/>
                <w:noProof/>
              </w:rPr>
              <w:t>INTRODUCTION</w:t>
            </w:r>
            <w:r w:rsidR="009A0A14">
              <w:rPr>
                <w:noProof/>
                <w:webHidden/>
              </w:rPr>
              <w:tab/>
            </w:r>
            <w:r w:rsidR="009A0A14">
              <w:rPr>
                <w:noProof/>
                <w:webHidden/>
              </w:rPr>
              <w:fldChar w:fldCharType="begin"/>
            </w:r>
            <w:r w:rsidR="009A0A14">
              <w:rPr>
                <w:noProof/>
                <w:webHidden/>
              </w:rPr>
              <w:instrText xml:space="preserve"> PAGEREF _Toc178328363 \h </w:instrText>
            </w:r>
            <w:r w:rsidR="009A0A14">
              <w:rPr>
                <w:noProof/>
                <w:webHidden/>
              </w:rPr>
            </w:r>
            <w:r w:rsidR="009A0A14">
              <w:rPr>
                <w:noProof/>
                <w:webHidden/>
              </w:rPr>
              <w:fldChar w:fldCharType="separate"/>
            </w:r>
            <w:r w:rsidR="009A0A14">
              <w:rPr>
                <w:noProof/>
                <w:webHidden/>
              </w:rPr>
              <w:t>3</w:t>
            </w:r>
            <w:r w:rsidR="009A0A14">
              <w:rPr>
                <w:noProof/>
                <w:webHidden/>
              </w:rPr>
              <w:fldChar w:fldCharType="end"/>
            </w:r>
          </w:hyperlink>
        </w:p>
        <w:p w14:paraId="42A72727" w14:textId="4DFECF8E" w:rsidR="009A0A14" w:rsidRDefault="009A0A14">
          <w:pPr>
            <w:pStyle w:val="TM1"/>
            <w:tabs>
              <w:tab w:val="left" w:pos="440"/>
              <w:tab w:val="right" w:leader="dot" w:pos="9628"/>
            </w:tabs>
            <w:rPr>
              <w:rFonts w:eastAsiaTheme="minorEastAsia"/>
              <w:noProof/>
              <w:kern w:val="2"/>
              <w:lang w:eastAsia="fr-FR"/>
              <w14:ligatures w14:val="standardContextual"/>
            </w:rPr>
          </w:pPr>
          <w:hyperlink w:anchor="_Toc178328364" w:history="1">
            <w:r w:rsidRPr="003A75DF">
              <w:rPr>
                <w:rStyle w:val="Lienhypertexte"/>
                <w:noProof/>
              </w:rPr>
              <w:t>II.</w:t>
            </w:r>
            <w:r>
              <w:rPr>
                <w:rFonts w:eastAsiaTheme="minorEastAsia"/>
                <w:noProof/>
                <w:kern w:val="2"/>
                <w:lang w:eastAsia="fr-FR"/>
                <w14:ligatures w14:val="standardContextual"/>
              </w:rPr>
              <w:tab/>
            </w:r>
            <w:r w:rsidRPr="003A75DF">
              <w:rPr>
                <w:rStyle w:val="Lienhypertexte"/>
                <w:noProof/>
              </w:rPr>
              <w:t>METHODOLOGIE</w:t>
            </w:r>
            <w:r>
              <w:rPr>
                <w:noProof/>
                <w:webHidden/>
              </w:rPr>
              <w:tab/>
            </w:r>
            <w:r>
              <w:rPr>
                <w:noProof/>
                <w:webHidden/>
              </w:rPr>
              <w:fldChar w:fldCharType="begin"/>
            </w:r>
            <w:r>
              <w:rPr>
                <w:noProof/>
                <w:webHidden/>
              </w:rPr>
              <w:instrText xml:space="preserve"> PAGEREF _Toc178328364 \h </w:instrText>
            </w:r>
            <w:r>
              <w:rPr>
                <w:noProof/>
                <w:webHidden/>
              </w:rPr>
            </w:r>
            <w:r>
              <w:rPr>
                <w:noProof/>
                <w:webHidden/>
              </w:rPr>
              <w:fldChar w:fldCharType="separate"/>
            </w:r>
            <w:r>
              <w:rPr>
                <w:noProof/>
                <w:webHidden/>
              </w:rPr>
              <w:t>4</w:t>
            </w:r>
            <w:r>
              <w:rPr>
                <w:noProof/>
                <w:webHidden/>
              </w:rPr>
              <w:fldChar w:fldCharType="end"/>
            </w:r>
          </w:hyperlink>
        </w:p>
        <w:p w14:paraId="2195ECBE" w14:textId="19EFF6F8"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5" w:history="1">
            <w:r w:rsidRPr="003A75DF">
              <w:rPr>
                <w:rStyle w:val="Lienhypertexte"/>
                <w:rFonts w:cstheme="minorHAnsi"/>
                <w:b/>
                <w:bCs/>
                <w:noProof/>
              </w:rPr>
              <w:t>1)</w:t>
            </w:r>
            <w:r>
              <w:rPr>
                <w:rFonts w:eastAsiaTheme="minorEastAsia"/>
                <w:noProof/>
                <w:kern w:val="2"/>
                <w:lang w:eastAsia="fr-FR"/>
                <w14:ligatures w14:val="standardContextual"/>
              </w:rPr>
              <w:tab/>
            </w:r>
            <w:r w:rsidRPr="003A75DF">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_Toc178328365 \h </w:instrText>
            </w:r>
            <w:r>
              <w:rPr>
                <w:noProof/>
                <w:webHidden/>
              </w:rPr>
            </w:r>
            <w:r>
              <w:rPr>
                <w:noProof/>
                <w:webHidden/>
              </w:rPr>
              <w:fldChar w:fldCharType="separate"/>
            </w:r>
            <w:r>
              <w:rPr>
                <w:noProof/>
                <w:webHidden/>
              </w:rPr>
              <w:t>4</w:t>
            </w:r>
            <w:r>
              <w:rPr>
                <w:noProof/>
                <w:webHidden/>
              </w:rPr>
              <w:fldChar w:fldCharType="end"/>
            </w:r>
          </w:hyperlink>
        </w:p>
        <w:p w14:paraId="0FA80C3E" w14:textId="7C23B4F4"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66" w:history="1">
            <w:r w:rsidRPr="003A75DF">
              <w:rPr>
                <w:rStyle w:val="Lienhypertexte"/>
                <w:noProof/>
              </w:rPr>
              <w:t>III.</w:t>
            </w:r>
            <w:r>
              <w:rPr>
                <w:rFonts w:eastAsiaTheme="minorEastAsia"/>
                <w:noProof/>
                <w:kern w:val="2"/>
                <w:lang w:eastAsia="fr-FR"/>
                <w14:ligatures w14:val="standardContextual"/>
              </w:rPr>
              <w:tab/>
            </w:r>
            <w:r w:rsidRPr="003A75DF">
              <w:rPr>
                <w:rStyle w:val="Lienhypertexte"/>
                <w:noProof/>
              </w:rPr>
              <w:t>DEROULEMENT DE L’EVCa</w:t>
            </w:r>
            <w:r>
              <w:rPr>
                <w:noProof/>
                <w:webHidden/>
              </w:rPr>
              <w:tab/>
            </w:r>
            <w:r>
              <w:rPr>
                <w:noProof/>
                <w:webHidden/>
              </w:rPr>
              <w:fldChar w:fldCharType="begin"/>
            </w:r>
            <w:r>
              <w:rPr>
                <w:noProof/>
                <w:webHidden/>
              </w:rPr>
              <w:instrText xml:space="preserve"> PAGEREF _Toc178328366 \h </w:instrText>
            </w:r>
            <w:r>
              <w:rPr>
                <w:noProof/>
                <w:webHidden/>
              </w:rPr>
            </w:r>
            <w:r>
              <w:rPr>
                <w:noProof/>
                <w:webHidden/>
              </w:rPr>
              <w:fldChar w:fldCharType="separate"/>
            </w:r>
            <w:r>
              <w:rPr>
                <w:noProof/>
                <w:webHidden/>
              </w:rPr>
              <w:t>6</w:t>
            </w:r>
            <w:r>
              <w:rPr>
                <w:noProof/>
                <w:webHidden/>
              </w:rPr>
              <w:fldChar w:fldCharType="end"/>
            </w:r>
          </w:hyperlink>
        </w:p>
        <w:p w14:paraId="3CEA6A7C" w14:textId="4FC69B5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7"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L’agenda</w:t>
            </w:r>
            <w:r>
              <w:rPr>
                <w:noProof/>
                <w:webHidden/>
              </w:rPr>
              <w:tab/>
            </w:r>
            <w:r>
              <w:rPr>
                <w:noProof/>
                <w:webHidden/>
              </w:rPr>
              <w:fldChar w:fldCharType="begin"/>
            </w:r>
            <w:r>
              <w:rPr>
                <w:noProof/>
                <w:webHidden/>
              </w:rPr>
              <w:instrText xml:space="preserve"> PAGEREF _Toc178328367 \h </w:instrText>
            </w:r>
            <w:r>
              <w:rPr>
                <w:noProof/>
                <w:webHidden/>
              </w:rPr>
            </w:r>
            <w:r>
              <w:rPr>
                <w:noProof/>
                <w:webHidden/>
              </w:rPr>
              <w:fldChar w:fldCharType="separate"/>
            </w:r>
            <w:r>
              <w:rPr>
                <w:noProof/>
                <w:webHidden/>
              </w:rPr>
              <w:t>6</w:t>
            </w:r>
            <w:r>
              <w:rPr>
                <w:noProof/>
                <w:webHidden/>
              </w:rPr>
              <w:fldChar w:fldCharType="end"/>
            </w:r>
          </w:hyperlink>
        </w:p>
        <w:p w14:paraId="0803E739" w14:textId="57B78584"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68" w:history="1">
            <w:r w:rsidRPr="003A75DF">
              <w:rPr>
                <w:rStyle w:val="Lienhypertexte"/>
                <w:noProof/>
              </w:rPr>
              <w:t>IV.</w:t>
            </w:r>
            <w:r>
              <w:rPr>
                <w:rFonts w:eastAsiaTheme="minorEastAsia"/>
                <w:noProof/>
                <w:kern w:val="2"/>
                <w:lang w:eastAsia="fr-FR"/>
                <w14:ligatures w14:val="standardContextual"/>
              </w:rPr>
              <w:tab/>
            </w:r>
            <w:r w:rsidRPr="003A75DF">
              <w:rPr>
                <w:rStyle w:val="Lienhypertexte"/>
                <w:noProof/>
              </w:rPr>
              <w:t>MONOGRAPHIE DES FOKONTANY</w:t>
            </w:r>
            <w:r>
              <w:rPr>
                <w:noProof/>
                <w:webHidden/>
              </w:rPr>
              <w:tab/>
            </w:r>
            <w:r>
              <w:rPr>
                <w:noProof/>
                <w:webHidden/>
              </w:rPr>
              <w:fldChar w:fldCharType="begin"/>
            </w:r>
            <w:r>
              <w:rPr>
                <w:noProof/>
                <w:webHidden/>
              </w:rPr>
              <w:instrText xml:space="preserve"> PAGEREF _Toc178328368 \h </w:instrText>
            </w:r>
            <w:r>
              <w:rPr>
                <w:noProof/>
                <w:webHidden/>
              </w:rPr>
            </w:r>
            <w:r>
              <w:rPr>
                <w:noProof/>
                <w:webHidden/>
              </w:rPr>
              <w:fldChar w:fldCharType="separate"/>
            </w:r>
            <w:r>
              <w:rPr>
                <w:noProof/>
                <w:webHidden/>
              </w:rPr>
              <w:t>8</w:t>
            </w:r>
            <w:r>
              <w:rPr>
                <w:noProof/>
                <w:webHidden/>
              </w:rPr>
              <w:fldChar w:fldCharType="end"/>
            </w:r>
          </w:hyperlink>
        </w:p>
        <w:p w14:paraId="18CA36D3" w14:textId="59A15FD8"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9"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Situation géographique</w:t>
            </w:r>
            <w:r>
              <w:rPr>
                <w:noProof/>
                <w:webHidden/>
              </w:rPr>
              <w:tab/>
            </w:r>
            <w:r>
              <w:rPr>
                <w:noProof/>
                <w:webHidden/>
              </w:rPr>
              <w:fldChar w:fldCharType="begin"/>
            </w:r>
            <w:r>
              <w:rPr>
                <w:noProof/>
                <w:webHidden/>
              </w:rPr>
              <w:instrText xml:space="preserve"> PAGEREF _Toc178328369 \h </w:instrText>
            </w:r>
            <w:r>
              <w:rPr>
                <w:noProof/>
                <w:webHidden/>
              </w:rPr>
            </w:r>
            <w:r>
              <w:rPr>
                <w:noProof/>
                <w:webHidden/>
              </w:rPr>
              <w:fldChar w:fldCharType="separate"/>
            </w:r>
            <w:r>
              <w:rPr>
                <w:noProof/>
                <w:webHidden/>
              </w:rPr>
              <w:t>8</w:t>
            </w:r>
            <w:r>
              <w:rPr>
                <w:noProof/>
                <w:webHidden/>
              </w:rPr>
              <w:fldChar w:fldCharType="end"/>
            </w:r>
          </w:hyperlink>
        </w:p>
        <w:p w14:paraId="20A5EA36" w14:textId="1AABA8C0"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0"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Situation démographique :</w:t>
            </w:r>
            <w:r>
              <w:rPr>
                <w:noProof/>
                <w:webHidden/>
              </w:rPr>
              <w:tab/>
            </w:r>
            <w:r>
              <w:rPr>
                <w:noProof/>
                <w:webHidden/>
              </w:rPr>
              <w:fldChar w:fldCharType="begin"/>
            </w:r>
            <w:r>
              <w:rPr>
                <w:noProof/>
                <w:webHidden/>
              </w:rPr>
              <w:instrText xml:space="preserve"> PAGEREF _Toc178328370 \h </w:instrText>
            </w:r>
            <w:r>
              <w:rPr>
                <w:noProof/>
                <w:webHidden/>
              </w:rPr>
            </w:r>
            <w:r>
              <w:rPr>
                <w:noProof/>
                <w:webHidden/>
              </w:rPr>
              <w:fldChar w:fldCharType="separate"/>
            </w:r>
            <w:r>
              <w:rPr>
                <w:noProof/>
                <w:webHidden/>
              </w:rPr>
              <w:t>9</w:t>
            </w:r>
            <w:r>
              <w:rPr>
                <w:noProof/>
                <w:webHidden/>
              </w:rPr>
              <w:fldChar w:fldCharType="end"/>
            </w:r>
          </w:hyperlink>
        </w:p>
        <w:p w14:paraId="1816DDE1" w14:textId="08654F9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1"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Composition ethnique :</w:t>
            </w:r>
            <w:r>
              <w:rPr>
                <w:noProof/>
                <w:webHidden/>
              </w:rPr>
              <w:tab/>
            </w:r>
            <w:r>
              <w:rPr>
                <w:noProof/>
                <w:webHidden/>
              </w:rPr>
              <w:fldChar w:fldCharType="begin"/>
            </w:r>
            <w:r>
              <w:rPr>
                <w:noProof/>
                <w:webHidden/>
              </w:rPr>
              <w:instrText xml:space="preserve"> PAGEREF _Toc178328371 \h </w:instrText>
            </w:r>
            <w:r>
              <w:rPr>
                <w:noProof/>
                <w:webHidden/>
              </w:rPr>
            </w:r>
            <w:r>
              <w:rPr>
                <w:noProof/>
                <w:webHidden/>
              </w:rPr>
              <w:fldChar w:fldCharType="separate"/>
            </w:r>
            <w:r>
              <w:rPr>
                <w:noProof/>
                <w:webHidden/>
              </w:rPr>
              <w:t>9</w:t>
            </w:r>
            <w:r>
              <w:rPr>
                <w:noProof/>
                <w:webHidden/>
              </w:rPr>
              <w:fldChar w:fldCharType="end"/>
            </w:r>
          </w:hyperlink>
        </w:p>
        <w:p w14:paraId="404AC66C" w14:textId="5872556D"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2" w:history="1">
            <w:r w:rsidRPr="003A75DF">
              <w:rPr>
                <w:rStyle w:val="Lienhypertexte"/>
                <w:b/>
                <w:bCs/>
                <w:noProof/>
              </w:rPr>
              <w:t>4)</w:t>
            </w:r>
            <w:r>
              <w:rPr>
                <w:rFonts w:eastAsiaTheme="minorEastAsia"/>
                <w:noProof/>
                <w:kern w:val="2"/>
                <w:lang w:eastAsia="fr-FR"/>
                <w14:ligatures w14:val="standardContextual"/>
              </w:rPr>
              <w:tab/>
            </w:r>
            <w:r w:rsidRPr="003A75DF">
              <w:rPr>
                <w:rStyle w:val="Lienhypertexte"/>
                <w:b/>
                <w:bCs/>
                <w:noProof/>
              </w:rPr>
              <w:t>Infrastructures :</w:t>
            </w:r>
            <w:r>
              <w:rPr>
                <w:noProof/>
                <w:webHidden/>
              </w:rPr>
              <w:tab/>
            </w:r>
            <w:r>
              <w:rPr>
                <w:noProof/>
                <w:webHidden/>
              </w:rPr>
              <w:fldChar w:fldCharType="begin"/>
            </w:r>
            <w:r>
              <w:rPr>
                <w:noProof/>
                <w:webHidden/>
              </w:rPr>
              <w:instrText xml:space="preserve"> PAGEREF _Toc178328372 \h </w:instrText>
            </w:r>
            <w:r>
              <w:rPr>
                <w:noProof/>
                <w:webHidden/>
              </w:rPr>
            </w:r>
            <w:r>
              <w:rPr>
                <w:noProof/>
                <w:webHidden/>
              </w:rPr>
              <w:fldChar w:fldCharType="separate"/>
            </w:r>
            <w:r>
              <w:rPr>
                <w:noProof/>
                <w:webHidden/>
              </w:rPr>
              <w:t>9</w:t>
            </w:r>
            <w:r>
              <w:rPr>
                <w:noProof/>
                <w:webHidden/>
              </w:rPr>
              <w:fldChar w:fldCharType="end"/>
            </w:r>
          </w:hyperlink>
        </w:p>
        <w:p w14:paraId="0FAAF43B" w14:textId="2AD764D4"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3" w:history="1">
            <w:r w:rsidRPr="003A75DF">
              <w:rPr>
                <w:rStyle w:val="Lienhypertexte"/>
                <w:b/>
                <w:bCs/>
                <w:noProof/>
              </w:rPr>
              <w:t>5)</w:t>
            </w:r>
            <w:r>
              <w:rPr>
                <w:rFonts w:eastAsiaTheme="minorEastAsia"/>
                <w:noProof/>
                <w:kern w:val="2"/>
                <w:lang w:eastAsia="fr-FR"/>
                <w14:ligatures w14:val="standardContextual"/>
              </w:rPr>
              <w:tab/>
            </w:r>
            <w:r w:rsidRPr="003A75DF">
              <w:rPr>
                <w:rStyle w:val="Lienhypertexte"/>
                <w:b/>
                <w:bCs/>
                <w:noProof/>
              </w:rPr>
              <w:t>Niveau d’insécurité :</w:t>
            </w:r>
            <w:r>
              <w:rPr>
                <w:noProof/>
                <w:webHidden/>
              </w:rPr>
              <w:tab/>
            </w:r>
            <w:r>
              <w:rPr>
                <w:noProof/>
                <w:webHidden/>
              </w:rPr>
              <w:fldChar w:fldCharType="begin"/>
            </w:r>
            <w:r>
              <w:rPr>
                <w:noProof/>
                <w:webHidden/>
              </w:rPr>
              <w:instrText xml:space="preserve"> PAGEREF _Toc178328373 \h </w:instrText>
            </w:r>
            <w:r>
              <w:rPr>
                <w:noProof/>
                <w:webHidden/>
              </w:rPr>
            </w:r>
            <w:r>
              <w:rPr>
                <w:noProof/>
                <w:webHidden/>
              </w:rPr>
              <w:fldChar w:fldCharType="separate"/>
            </w:r>
            <w:r>
              <w:rPr>
                <w:noProof/>
                <w:webHidden/>
              </w:rPr>
              <w:t>10</w:t>
            </w:r>
            <w:r>
              <w:rPr>
                <w:noProof/>
                <w:webHidden/>
              </w:rPr>
              <w:fldChar w:fldCharType="end"/>
            </w:r>
          </w:hyperlink>
        </w:p>
        <w:p w14:paraId="2C682A7D" w14:textId="37990CD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4" w:history="1">
            <w:r w:rsidRPr="003A75DF">
              <w:rPr>
                <w:rStyle w:val="Lienhypertexte"/>
                <w:b/>
                <w:bCs/>
                <w:noProof/>
              </w:rPr>
              <w:t>6)</w:t>
            </w:r>
            <w:r>
              <w:rPr>
                <w:rFonts w:eastAsiaTheme="minorEastAsia"/>
                <w:noProof/>
                <w:kern w:val="2"/>
                <w:lang w:eastAsia="fr-FR"/>
                <w14:ligatures w14:val="standardContextual"/>
              </w:rPr>
              <w:tab/>
            </w:r>
            <w:r w:rsidRPr="003A75DF">
              <w:rPr>
                <w:rStyle w:val="Lienhypertexte"/>
                <w:b/>
                <w:bCs/>
                <w:noProof/>
              </w:rPr>
              <w:t>Moyens de subsistance :</w:t>
            </w:r>
            <w:r>
              <w:rPr>
                <w:noProof/>
                <w:webHidden/>
              </w:rPr>
              <w:tab/>
            </w:r>
            <w:r>
              <w:rPr>
                <w:noProof/>
                <w:webHidden/>
              </w:rPr>
              <w:fldChar w:fldCharType="begin"/>
            </w:r>
            <w:r>
              <w:rPr>
                <w:noProof/>
                <w:webHidden/>
              </w:rPr>
              <w:instrText xml:space="preserve"> PAGEREF _Toc178328374 \h </w:instrText>
            </w:r>
            <w:r>
              <w:rPr>
                <w:noProof/>
                <w:webHidden/>
              </w:rPr>
            </w:r>
            <w:r>
              <w:rPr>
                <w:noProof/>
                <w:webHidden/>
              </w:rPr>
              <w:fldChar w:fldCharType="separate"/>
            </w:r>
            <w:r>
              <w:rPr>
                <w:noProof/>
                <w:webHidden/>
              </w:rPr>
              <w:t>10</w:t>
            </w:r>
            <w:r>
              <w:rPr>
                <w:noProof/>
                <w:webHidden/>
              </w:rPr>
              <w:fldChar w:fldCharType="end"/>
            </w:r>
          </w:hyperlink>
        </w:p>
        <w:p w14:paraId="3332D9F3" w14:textId="66B23BFB" w:rsidR="009A0A14" w:rsidRDefault="009A0A14">
          <w:pPr>
            <w:pStyle w:val="TM1"/>
            <w:tabs>
              <w:tab w:val="left" w:pos="440"/>
              <w:tab w:val="right" w:leader="dot" w:pos="9628"/>
            </w:tabs>
            <w:rPr>
              <w:rFonts w:eastAsiaTheme="minorEastAsia"/>
              <w:noProof/>
              <w:kern w:val="2"/>
              <w:lang w:eastAsia="fr-FR"/>
              <w14:ligatures w14:val="standardContextual"/>
            </w:rPr>
          </w:pPr>
          <w:hyperlink w:anchor="_Toc178328375" w:history="1">
            <w:r w:rsidRPr="003A75DF">
              <w:rPr>
                <w:rStyle w:val="Lienhypertexte"/>
                <w:noProof/>
              </w:rPr>
              <w:t>V.</w:t>
            </w:r>
            <w:r>
              <w:rPr>
                <w:rFonts w:eastAsiaTheme="minorEastAsia"/>
                <w:noProof/>
                <w:kern w:val="2"/>
                <w:lang w:eastAsia="fr-FR"/>
                <w14:ligatures w14:val="standardContextual"/>
              </w:rPr>
              <w:tab/>
            </w:r>
            <w:r w:rsidRPr="003A75DF">
              <w:rPr>
                <w:rStyle w:val="Lienhypertexte"/>
                <w:noProof/>
              </w:rPr>
              <w:t>LES RESULTATS DE L’EVCa</w:t>
            </w:r>
            <w:r>
              <w:rPr>
                <w:noProof/>
                <w:webHidden/>
              </w:rPr>
              <w:tab/>
            </w:r>
            <w:r>
              <w:rPr>
                <w:noProof/>
                <w:webHidden/>
              </w:rPr>
              <w:fldChar w:fldCharType="begin"/>
            </w:r>
            <w:r>
              <w:rPr>
                <w:noProof/>
                <w:webHidden/>
              </w:rPr>
              <w:instrText xml:space="preserve"> PAGEREF _Toc178328375 \h </w:instrText>
            </w:r>
            <w:r>
              <w:rPr>
                <w:noProof/>
                <w:webHidden/>
              </w:rPr>
            </w:r>
            <w:r>
              <w:rPr>
                <w:noProof/>
                <w:webHidden/>
              </w:rPr>
              <w:fldChar w:fldCharType="separate"/>
            </w:r>
            <w:r>
              <w:rPr>
                <w:noProof/>
                <w:webHidden/>
              </w:rPr>
              <w:t>11</w:t>
            </w:r>
            <w:r>
              <w:rPr>
                <w:noProof/>
                <w:webHidden/>
              </w:rPr>
              <w:fldChar w:fldCharType="end"/>
            </w:r>
          </w:hyperlink>
        </w:p>
        <w:p w14:paraId="40DFFF44" w14:textId="18C84B17" w:rsidR="009A0A14" w:rsidRDefault="009A0A14">
          <w:pPr>
            <w:pStyle w:val="TM2"/>
            <w:tabs>
              <w:tab w:val="left" w:pos="660"/>
              <w:tab w:val="right" w:leader="dot" w:pos="9628"/>
            </w:tabs>
            <w:rPr>
              <w:rFonts w:eastAsiaTheme="minorEastAsia"/>
              <w:noProof/>
              <w:kern w:val="2"/>
              <w:lang w:eastAsia="fr-FR"/>
              <w14:ligatures w14:val="standardContextual"/>
            </w:rPr>
          </w:pPr>
          <w:hyperlink w:anchor="_Toc178328376" w:history="1">
            <w:r w:rsidRPr="003A75DF">
              <w:rPr>
                <w:rStyle w:val="Lienhypertexte"/>
                <w:rFonts w:eastAsia="Times New Roman"/>
                <w:b/>
                <w:bCs/>
                <w:noProof/>
              </w:rPr>
              <w:t>A.</w:t>
            </w:r>
            <w:r>
              <w:rPr>
                <w:rFonts w:eastAsiaTheme="minorEastAsia"/>
                <w:noProof/>
                <w:kern w:val="2"/>
                <w:lang w:eastAsia="fr-FR"/>
                <w14:ligatures w14:val="standardContextual"/>
              </w:rPr>
              <w:tab/>
            </w:r>
            <w:r w:rsidRPr="003A75DF">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_Toc178328376 \h </w:instrText>
            </w:r>
            <w:r>
              <w:rPr>
                <w:noProof/>
                <w:webHidden/>
              </w:rPr>
            </w:r>
            <w:r>
              <w:rPr>
                <w:noProof/>
                <w:webHidden/>
              </w:rPr>
              <w:fldChar w:fldCharType="separate"/>
            </w:r>
            <w:r>
              <w:rPr>
                <w:noProof/>
                <w:webHidden/>
              </w:rPr>
              <w:t>11</w:t>
            </w:r>
            <w:r>
              <w:rPr>
                <w:noProof/>
                <w:webHidden/>
              </w:rPr>
              <w:fldChar w:fldCharType="end"/>
            </w:r>
          </w:hyperlink>
        </w:p>
        <w:p w14:paraId="6C50B22F" w14:textId="2B416794"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7"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Le profil historique</w:t>
            </w:r>
            <w:r>
              <w:rPr>
                <w:noProof/>
                <w:webHidden/>
              </w:rPr>
              <w:tab/>
            </w:r>
            <w:r>
              <w:rPr>
                <w:noProof/>
                <w:webHidden/>
              </w:rPr>
              <w:fldChar w:fldCharType="begin"/>
            </w:r>
            <w:r>
              <w:rPr>
                <w:noProof/>
                <w:webHidden/>
              </w:rPr>
              <w:instrText xml:space="preserve"> PAGEREF _Toc178328377 \h </w:instrText>
            </w:r>
            <w:r>
              <w:rPr>
                <w:noProof/>
                <w:webHidden/>
              </w:rPr>
            </w:r>
            <w:r>
              <w:rPr>
                <w:noProof/>
                <w:webHidden/>
              </w:rPr>
              <w:fldChar w:fldCharType="separate"/>
            </w:r>
            <w:r>
              <w:rPr>
                <w:noProof/>
                <w:webHidden/>
              </w:rPr>
              <w:t>11</w:t>
            </w:r>
            <w:r>
              <w:rPr>
                <w:noProof/>
                <w:webHidden/>
              </w:rPr>
              <w:fldChar w:fldCharType="end"/>
            </w:r>
          </w:hyperlink>
        </w:p>
        <w:p w14:paraId="6ED0B726" w14:textId="1C2FAACB" w:rsidR="009A0A14" w:rsidRDefault="009A0A14">
          <w:pPr>
            <w:pStyle w:val="TM2"/>
            <w:tabs>
              <w:tab w:val="left" w:pos="660"/>
              <w:tab w:val="right" w:leader="dot" w:pos="9628"/>
            </w:tabs>
            <w:rPr>
              <w:rFonts w:eastAsiaTheme="minorEastAsia"/>
              <w:noProof/>
              <w:kern w:val="2"/>
              <w:lang w:eastAsia="fr-FR"/>
              <w14:ligatures w14:val="standardContextual"/>
            </w:rPr>
          </w:pPr>
          <w:hyperlink w:anchor="_Toc178328378" w:history="1">
            <w:r w:rsidRPr="003A75DF">
              <w:rPr>
                <w:rStyle w:val="Lienhypertexte"/>
                <w:rFonts w:eastAsia="Times New Roman"/>
                <w:b/>
                <w:bCs/>
                <w:noProof/>
              </w:rPr>
              <w:t>B.</w:t>
            </w:r>
            <w:r>
              <w:rPr>
                <w:rFonts w:eastAsiaTheme="minorEastAsia"/>
                <w:noProof/>
                <w:kern w:val="2"/>
                <w:lang w:eastAsia="fr-FR"/>
                <w14:ligatures w14:val="standardContextual"/>
              </w:rPr>
              <w:tab/>
            </w:r>
            <w:r w:rsidRPr="003A75DF">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_Toc178328378 \h </w:instrText>
            </w:r>
            <w:r>
              <w:rPr>
                <w:noProof/>
                <w:webHidden/>
              </w:rPr>
            </w:r>
            <w:r>
              <w:rPr>
                <w:noProof/>
                <w:webHidden/>
              </w:rPr>
              <w:fldChar w:fldCharType="separate"/>
            </w:r>
            <w:r>
              <w:rPr>
                <w:noProof/>
                <w:webHidden/>
              </w:rPr>
              <w:t>12</w:t>
            </w:r>
            <w:r>
              <w:rPr>
                <w:noProof/>
                <w:webHidden/>
              </w:rPr>
              <w:fldChar w:fldCharType="end"/>
            </w:r>
          </w:hyperlink>
        </w:p>
        <w:p w14:paraId="580F133B" w14:textId="726FA2BF"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9"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Calendrier saisonnier</w:t>
            </w:r>
            <w:r>
              <w:rPr>
                <w:noProof/>
                <w:webHidden/>
              </w:rPr>
              <w:tab/>
            </w:r>
            <w:r>
              <w:rPr>
                <w:noProof/>
                <w:webHidden/>
              </w:rPr>
              <w:fldChar w:fldCharType="begin"/>
            </w:r>
            <w:r>
              <w:rPr>
                <w:noProof/>
                <w:webHidden/>
              </w:rPr>
              <w:instrText xml:space="preserve"> PAGEREF _Toc178328379 \h </w:instrText>
            </w:r>
            <w:r>
              <w:rPr>
                <w:noProof/>
                <w:webHidden/>
              </w:rPr>
            </w:r>
            <w:r>
              <w:rPr>
                <w:noProof/>
                <w:webHidden/>
              </w:rPr>
              <w:fldChar w:fldCharType="separate"/>
            </w:r>
            <w:r>
              <w:rPr>
                <w:noProof/>
                <w:webHidden/>
              </w:rPr>
              <w:t>12</w:t>
            </w:r>
            <w:r>
              <w:rPr>
                <w:noProof/>
                <w:webHidden/>
              </w:rPr>
              <w:fldChar w:fldCharType="end"/>
            </w:r>
          </w:hyperlink>
        </w:p>
        <w:p w14:paraId="5561A3F6" w14:textId="53D0B173"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0"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Cartographies</w:t>
            </w:r>
            <w:r>
              <w:rPr>
                <w:noProof/>
                <w:webHidden/>
              </w:rPr>
              <w:tab/>
            </w:r>
            <w:r>
              <w:rPr>
                <w:noProof/>
                <w:webHidden/>
              </w:rPr>
              <w:fldChar w:fldCharType="begin"/>
            </w:r>
            <w:r>
              <w:rPr>
                <w:noProof/>
                <w:webHidden/>
              </w:rPr>
              <w:instrText xml:space="preserve"> PAGEREF _Toc178328380 \h </w:instrText>
            </w:r>
            <w:r>
              <w:rPr>
                <w:noProof/>
                <w:webHidden/>
              </w:rPr>
            </w:r>
            <w:r>
              <w:rPr>
                <w:noProof/>
                <w:webHidden/>
              </w:rPr>
              <w:fldChar w:fldCharType="separate"/>
            </w:r>
            <w:r>
              <w:rPr>
                <w:noProof/>
                <w:webHidden/>
              </w:rPr>
              <w:t>13</w:t>
            </w:r>
            <w:r>
              <w:rPr>
                <w:noProof/>
                <w:webHidden/>
              </w:rPr>
              <w:fldChar w:fldCharType="end"/>
            </w:r>
          </w:hyperlink>
        </w:p>
        <w:p w14:paraId="1DDBF2EE" w14:textId="13697DF9"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1"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_Toc178328381 \h </w:instrText>
            </w:r>
            <w:r>
              <w:rPr>
                <w:noProof/>
                <w:webHidden/>
              </w:rPr>
            </w:r>
            <w:r>
              <w:rPr>
                <w:noProof/>
                <w:webHidden/>
              </w:rPr>
              <w:fldChar w:fldCharType="separate"/>
            </w:r>
            <w:r>
              <w:rPr>
                <w:noProof/>
                <w:webHidden/>
              </w:rPr>
              <w:t>15</w:t>
            </w:r>
            <w:r>
              <w:rPr>
                <w:noProof/>
                <w:webHidden/>
              </w:rPr>
              <w:fldChar w:fldCharType="end"/>
            </w:r>
          </w:hyperlink>
        </w:p>
        <w:p w14:paraId="1A0350C8" w14:textId="778E2BA1" w:rsidR="009A0A14" w:rsidRDefault="009A0A14">
          <w:pPr>
            <w:pStyle w:val="TM2"/>
            <w:tabs>
              <w:tab w:val="right" w:leader="dot" w:pos="9628"/>
            </w:tabs>
            <w:rPr>
              <w:rFonts w:eastAsiaTheme="minorEastAsia"/>
              <w:noProof/>
              <w:kern w:val="2"/>
              <w:lang w:eastAsia="fr-FR"/>
              <w14:ligatures w14:val="standardContextual"/>
            </w:rPr>
          </w:pPr>
          <w:hyperlink w:anchor="_Toc178328382" w:history="1">
            <w:r w:rsidRPr="003A75DF">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_Toc178328382 \h </w:instrText>
            </w:r>
            <w:r>
              <w:rPr>
                <w:noProof/>
                <w:webHidden/>
              </w:rPr>
            </w:r>
            <w:r>
              <w:rPr>
                <w:noProof/>
                <w:webHidden/>
              </w:rPr>
              <w:fldChar w:fldCharType="separate"/>
            </w:r>
            <w:r>
              <w:rPr>
                <w:noProof/>
                <w:webHidden/>
              </w:rPr>
              <w:t>16</w:t>
            </w:r>
            <w:r>
              <w:rPr>
                <w:noProof/>
                <w:webHidden/>
              </w:rPr>
              <w:fldChar w:fldCharType="end"/>
            </w:r>
          </w:hyperlink>
        </w:p>
        <w:p w14:paraId="0C3EC49A" w14:textId="31577B35"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3"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Analyse des moyens de subsistance</w:t>
            </w:r>
            <w:r>
              <w:rPr>
                <w:noProof/>
                <w:webHidden/>
              </w:rPr>
              <w:tab/>
            </w:r>
            <w:r>
              <w:rPr>
                <w:noProof/>
                <w:webHidden/>
              </w:rPr>
              <w:fldChar w:fldCharType="begin"/>
            </w:r>
            <w:r>
              <w:rPr>
                <w:noProof/>
                <w:webHidden/>
              </w:rPr>
              <w:instrText xml:space="preserve"> PAGEREF _Toc178328383 \h </w:instrText>
            </w:r>
            <w:r>
              <w:rPr>
                <w:noProof/>
                <w:webHidden/>
              </w:rPr>
            </w:r>
            <w:r>
              <w:rPr>
                <w:noProof/>
                <w:webHidden/>
              </w:rPr>
              <w:fldChar w:fldCharType="separate"/>
            </w:r>
            <w:r>
              <w:rPr>
                <w:noProof/>
                <w:webHidden/>
              </w:rPr>
              <w:t>16</w:t>
            </w:r>
            <w:r>
              <w:rPr>
                <w:noProof/>
                <w:webHidden/>
              </w:rPr>
              <w:fldChar w:fldCharType="end"/>
            </w:r>
          </w:hyperlink>
        </w:p>
        <w:p w14:paraId="5F090768" w14:textId="0672FA30"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4"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Etoile de la résilience</w:t>
            </w:r>
            <w:r>
              <w:rPr>
                <w:noProof/>
                <w:webHidden/>
              </w:rPr>
              <w:tab/>
            </w:r>
            <w:r>
              <w:rPr>
                <w:noProof/>
                <w:webHidden/>
              </w:rPr>
              <w:fldChar w:fldCharType="begin"/>
            </w:r>
            <w:r>
              <w:rPr>
                <w:noProof/>
                <w:webHidden/>
              </w:rPr>
              <w:instrText xml:space="preserve"> PAGEREF _Toc178328384 \h </w:instrText>
            </w:r>
            <w:r>
              <w:rPr>
                <w:noProof/>
                <w:webHidden/>
              </w:rPr>
            </w:r>
            <w:r>
              <w:rPr>
                <w:noProof/>
                <w:webHidden/>
              </w:rPr>
              <w:fldChar w:fldCharType="separate"/>
            </w:r>
            <w:r>
              <w:rPr>
                <w:noProof/>
                <w:webHidden/>
              </w:rPr>
              <w:t>17</w:t>
            </w:r>
            <w:r>
              <w:rPr>
                <w:noProof/>
                <w:webHidden/>
              </w:rPr>
              <w:fldChar w:fldCharType="end"/>
            </w:r>
          </w:hyperlink>
        </w:p>
        <w:p w14:paraId="786E1B36" w14:textId="6602D1E3"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5"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Analyse des vulnérabilités</w:t>
            </w:r>
            <w:r>
              <w:rPr>
                <w:noProof/>
                <w:webHidden/>
              </w:rPr>
              <w:tab/>
            </w:r>
            <w:r>
              <w:rPr>
                <w:noProof/>
                <w:webHidden/>
              </w:rPr>
              <w:fldChar w:fldCharType="begin"/>
            </w:r>
            <w:r>
              <w:rPr>
                <w:noProof/>
                <w:webHidden/>
              </w:rPr>
              <w:instrText xml:space="preserve"> PAGEREF _Toc178328385 \h </w:instrText>
            </w:r>
            <w:r>
              <w:rPr>
                <w:noProof/>
                <w:webHidden/>
              </w:rPr>
            </w:r>
            <w:r>
              <w:rPr>
                <w:noProof/>
                <w:webHidden/>
              </w:rPr>
              <w:fldChar w:fldCharType="separate"/>
            </w:r>
            <w:r>
              <w:rPr>
                <w:noProof/>
                <w:webHidden/>
              </w:rPr>
              <w:t>18</w:t>
            </w:r>
            <w:r>
              <w:rPr>
                <w:noProof/>
                <w:webHidden/>
              </w:rPr>
              <w:fldChar w:fldCharType="end"/>
            </w:r>
          </w:hyperlink>
        </w:p>
        <w:p w14:paraId="3316DF2E" w14:textId="3D337891"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6" w:history="1">
            <w:r w:rsidRPr="003A75DF">
              <w:rPr>
                <w:rStyle w:val="Lienhypertexte"/>
                <w:noProof/>
              </w:rPr>
              <w:t>4-</w:t>
            </w:r>
            <w:r>
              <w:rPr>
                <w:rFonts w:eastAsiaTheme="minorEastAsia"/>
                <w:noProof/>
                <w:kern w:val="2"/>
                <w:lang w:eastAsia="fr-FR"/>
                <w14:ligatures w14:val="standardContextual"/>
              </w:rPr>
              <w:tab/>
            </w:r>
            <w:r w:rsidRPr="003A75DF">
              <w:rPr>
                <w:rStyle w:val="Lienhypertexte"/>
                <w:b/>
                <w:bCs/>
                <w:noProof/>
              </w:rPr>
              <w:t>Analyse des capacités</w:t>
            </w:r>
            <w:r>
              <w:rPr>
                <w:noProof/>
                <w:webHidden/>
              </w:rPr>
              <w:tab/>
            </w:r>
            <w:r>
              <w:rPr>
                <w:noProof/>
                <w:webHidden/>
              </w:rPr>
              <w:fldChar w:fldCharType="begin"/>
            </w:r>
            <w:r>
              <w:rPr>
                <w:noProof/>
                <w:webHidden/>
              </w:rPr>
              <w:instrText xml:space="preserve"> PAGEREF _Toc178328386 \h </w:instrText>
            </w:r>
            <w:r>
              <w:rPr>
                <w:noProof/>
                <w:webHidden/>
              </w:rPr>
            </w:r>
            <w:r>
              <w:rPr>
                <w:noProof/>
                <w:webHidden/>
              </w:rPr>
              <w:fldChar w:fldCharType="separate"/>
            </w:r>
            <w:r>
              <w:rPr>
                <w:noProof/>
                <w:webHidden/>
              </w:rPr>
              <w:t>21</w:t>
            </w:r>
            <w:r>
              <w:rPr>
                <w:noProof/>
                <w:webHidden/>
              </w:rPr>
              <w:fldChar w:fldCharType="end"/>
            </w:r>
          </w:hyperlink>
        </w:p>
        <w:p w14:paraId="0F7CA53B" w14:textId="0D560ABB" w:rsidR="009A0A14" w:rsidRDefault="009A0A14">
          <w:pPr>
            <w:pStyle w:val="TM2"/>
            <w:tabs>
              <w:tab w:val="right" w:leader="dot" w:pos="9628"/>
            </w:tabs>
            <w:rPr>
              <w:rFonts w:eastAsiaTheme="minorEastAsia"/>
              <w:noProof/>
              <w:kern w:val="2"/>
              <w:lang w:eastAsia="fr-FR"/>
              <w14:ligatures w14:val="standardContextual"/>
            </w:rPr>
          </w:pPr>
          <w:hyperlink w:anchor="_Toc178328387" w:history="1">
            <w:r w:rsidRPr="003A75DF">
              <w:rPr>
                <w:rStyle w:val="Lienhypertexte"/>
                <w:noProof/>
              </w:rPr>
              <w:t>D- LES PLANS D’ACTIONS</w:t>
            </w:r>
            <w:r>
              <w:rPr>
                <w:noProof/>
                <w:webHidden/>
              </w:rPr>
              <w:tab/>
            </w:r>
            <w:r>
              <w:rPr>
                <w:noProof/>
                <w:webHidden/>
              </w:rPr>
              <w:fldChar w:fldCharType="begin"/>
            </w:r>
            <w:r>
              <w:rPr>
                <w:noProof/>
                <w:webHidden/>
              </w:rPr>
              <w:instrText xml:space="preserve"> PAGEREF _Toc178328387 \h </w:instrText>
            </w:r>
            <w:r>
              <w:rPr>
                <w:noProof/>
                <w:webHidden/>
              </w:rPr>
            </w:r>
            <w:r>
              <w:rPr>
                <w:noProof/>
                <w:webHidden/>
              </w:rPr>
              <w:fldChar w:fldCharType="separate"/>
            </w:r>
            <w:r>
              <w:rPr>
                <w:noProof/>
                <w:webHidden/>
              </w:rPr>
              <w:t>22</w:t>
            </w:r>
            <w:r>
              <w:rPr>
                <w:noProof/>
                <w:webHidden/>
              </w:rPr>
              <w:fldChar w:fldCharType="end"/>
            </w:r>
          </w:hyperlink>
        </w:p>
        <w:p w14:paraId="3BDB80C8" w14:textId="19A468CC"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88" w:history="1">
            <w:r w:rsidRPr="003A75DF">
              <w:rPr>
                <w:rStyle w:val="Lienhypertexte"/>
                <w:noProof/>
              </w:rPr>
              <w:t>VI.</w:t>
            </w:r>
            <w:r>
              <w:rPr>
                <w:rFonts w:eastAsiaTheme="minorEastAsia"/>
                <w:noProof/>
                <w:kern w:val="2"/>
                <w:lang w:eastAsia="fr-FR"/>
                <w14:ligatures w14:val="standardContextual"/>
              </w:rPr>
              <w:tab/>
            </w:r>
            <w:r w:rsidRPr="003A75DF">
              <w:rPr>
                <w:rStyle w:val="Lienhypertexte"/>
                <w:noProof/>
              </w:rPr>
              <w:t>CONCLUSION</w:t>
            </w:r>
            <w:r>
              <w:rPr>
                <w:noProof/>
                <w:webHidden/>
              </w:rPr>
              <w:tab/>
            </w:r>
            <w:r>
              <w:rPr>
                <w:noProof/>
                <w:webHidden/>
              </w:rPr>
              <w:fldChar w:fldCharType="begin"/>
            </w:r>
            <w:r>
              <w:rPr>
                <w:noProof/>
                <w:webHidden/>
              </w:rPr>
              <w:instrText xml:space="preserve"> PAGEREF _Toc178328388 \h </w:instrText>
            </w:r>
            <w:r>
              <w:rPr>
                <w:noProof/>
                <w:webHidden/>
              </w:rPr>
            </w:r>
            <w:r>
              <w:rPr>
                <w:noProof/>
                <w:webHidden/>
              </w:rPr>
              <w:fldChar w:fldCharType="separate"/>
            </w:r>
            <w:r>
              <w:rPr>
                <w:noProof/>
                <w:webHidden/>
              </w:rPr>
              <w:t>25</w:t>
            </w:r>
            <w:r>
              <w:rPr>
                <w:noProof/>
                <w:webHidden/>
              </w:rPr>
              <w:fldChar w:fldCharType="end"/>
            </w:r>
          </w:hyperlink>
        </w:p>
        <w:p w14:paraId="55D99DEB" w14:textId="6EE842E8"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9"/>
        </w:numPr>
      </w:pPr>
      <w:bookmarkStart w:id="0" w:name="_Toc178328363"/>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10A0CF93" w14:textId="09CC440C" w:rsidR="00FD1FA7" w:rsidRDefault="00FD1FA7" w:rsidP="00FD1FA7">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de Ambohibarikely, qui fait partie des Fokontany les plus touchés par les catastrophes naturelles, particulièrement les inondations. </w:t>
      </w:r>
    </w:p>
    <w:p w14:paraId="46A3E0A1" w14:textId="77777777" w:rsidR="00FD1FA7" w:rsidRDefault="00FD1FA7" w:rsidP="00480025">
      <w:pPr>
        <w:spacing w:after="120" w:line="240" w:lineRule="auto"/>
        <w:ind w:firstLine="1134"/>
        <w:jc w:val="both"/>
        <w:rPr>
          <w:rFonts w:cstheme="minorHAnsi"/>
          <w:lang w:val="fr"/>
        </w:rPr>
      </w:pPr>
    </w:p>
    <w:p w14:paraId="3C46690D" w14:textId="77777777" w:rsidR="00FD1FA7" w:rsidRDefault="00FD1FA7" w:rsidP="00480025">
      <w:pPr>
        <w:spacing w:after="120" w:line="240" w:lineRule="auto"/>
        <w:ind w:firstLine="1134"/>
        <w:jc w:val="both"/>
        <w:rPr>
          <w:rFonts w:cstheme="minorHAnsi"/>
          <w:lang w:val="fr"/>
        </w:rPr>
      </w:pPr>
    </w:p>
    <w:p w14:paraId="477E1426" w14:textId="77777777" w:rsidR="00FD1FA7" w:rsidRDefault="00FD1FA7" w:rsidP="00480025">
      <w:pPr>
        <w:spacing w:after="120" w:line="240" w:lineRule="auto"/>
        <w:ind w:firstLine="1134"/>
        <w:jc w:val="both"/>
        <w:rPr>
          <w:rFonts w:cstheme="minorHAnsi"/>
          <w:lang w:val="fr"/>
        </w:rPr>
      </w:pPr>
    </w:p>
    <w:p w14:paraId="54068175" w14:textId="77777777" w:rsidR="00FD1FA7" w:rsidRPr="00FD1FA7" w:rsidRDefault="00FD1FA7" w:rsidP="00480025">
      <w:pPr>
        <w:spacing w:after="120" w:line="240" w:lineRule="auto"/>
        <w:ind w:firstLine="1134"/>
        <w:jc w:val="both"/>
        <w:rPr>
          <w:rFonts w:cstheme="minorHAnsi"/>
          <w:lang w:val="fr"/>
        </w:rPr>
      </w:pPr>
    </w:p>
    <w:p w14:paraId="0508B8B6" w14:textId="77777777" w:rsidR="00FD1FA7" w:rsidRDefault="00FD1FA7" w:rsidP="00480025">
      <w:pPr>
        <w:spacing w:after="120" w:line="240" w:lineRule="auto"/>
        <w:ind w:firstLine="1134"/>
        <w:jc w:val="both"/>
        <w:rPr>
          <w:rFonts w:cstheme="minorHAnsi"/>
        </w:rPr>
      </w:pPr>
    </w:p>
    <w:p w14:paraId="1543AF64" w14:textId="77777777" w:rsidR="00FD1FA7" w:rsidRDefault="00FD1FA7" w:rsidP="00480025">
      <w:pPr>
        <w:spacing w:after="120" w:line="240" w:lineRule="auto"/>
        <w:ind w:firstLine="1134"/>
        <w:jc w:val="both"/>
        <w:rPr>
          <w:rFonts w:cstheme="minorHAnsi"/>
        </w:rPr>
      </w:pPr>
    </w:p>
    <w:p w14:paraId="61242826" w14:textId="77777777" w:rsidR="009A0A14" w:rsidRDefault="009A0A14" w:rsidP="00480025">
      <w:pPr>
        <w:spacing w:after="120" w:line="240" w:lineRule="auto"/>
        <w:ind w:firstLine="1134"/>
        <w:jc w:val="both"/>
        <w:rPr>
          <w:rFonts w:cstheme="minorHAnsi"/>
        </w:rPr>
      </w:pPr>
    </w:p>
    <w:p w14:paraId="4D4096DA" w14:textId="77777777" w:rsidR="00FD1FA7" w:rsidRPr="00480025" w:rsidRDefault="00FD1FA7"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de: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8364"/>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2" w:name="_Toc178328365"/>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21A601DE" w14:textId="35FB4507" w:rsidR="00CD7168" w:rsidRDefault="00855667" w:rsidP="00FD1FA7">
      <w:pPr>
        <w:spacing w:line="276" w:lineRule="auto"/>
        <w:jc w:val="both"/>
        <w:rPr>
          <w:rFonts w:cstheme="minorHAnsi"/>
          <w:lang w:val="fr"/>
        </w:rPr>
      </w:pPr>
      <w:r w:rsidRPr="00F84B29">
        <w:rPr>
          <w:rFonts w:cstheme="minorHAnsi"/>
        </w:rPr>
        <w:lastRenderedPageBreak/>
        <w:t xml:space="preserve">                                  </w:t>
      </w:r>
      <w:r w:rsidR="00FE1758" w:rsidRPr="00F84B29">
        <w:rPr>
          <w:rFonts w:cstheme="minorHAnsi"/>
          <w:b/>
          <w:bCs/>
          <w:noProof/>
          <w:color w:val="FF0000"/>
        </w:rPr>
        <mc:AlternateContent>
          <mc:Choice Requires="wps">
            <w:drawing>
              <wp:anchor distT="0" distB="0" distL="114300" distR="114300" simplePos="0" relativeHeight="252178432" behindDoc="0" locked="0" layoutInCell="1" allowOverlap="1" wp14:anchorId="493C89E6" wp14:editId="32830FBA">
                <wp:simplePos x="0" y="0"/>
                <wp:positionH relativeFrom="column">
                  <wp:posOffset>0</wp:posOffset>
                </wp:positionH>
                <wp:positionV relativeFrom="paragraph">
                  <wp:posOffset>0</wp:posOffset>
                </wp:positionV>
                <wp:extent cx="6553200" cy="7772400"/>
                <wp:effectExtent l="0" t="0" r="19050" b="19050"/>
                <wp:wrapNone/>
                <wp:docPr id="1674554468"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94D5E" w14:textId="5CC1C151" w:rsidR="00FE1758" w:rsidRDefault="00FE1758" w:rsidP="00FE1758">
                            <w:pPr>
                              <w:jc w:val="center"/>
                            </w:pPr>
                            <w:r>
                              <w:rPr>
                                <w:noProof/>
                              </w:rPr>
                              <w:drawing>
                                <wp:inline distT="0" distB="0" distL="0" distR="0" wp14:anchorId="3D6546E6" wp14:editId="6DDEBFE6">
                                  <wp:extent cx="5634770" cy="7612380"/>
                                  <wp:effectExtent l="0" t="0" r="4445" b="7620"/>
                                  <wp:docPr id="11604160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t="2187" b="2219"/>
                                          <a:stretch/>
                                        </pic:blipFill>
                                        <pic:spPr bwMode="auto">
                                          <a:xfrm>
                                            <a:off x="0" y="0"/>
                                            <a:ext cx="5637871" cy="76165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C89E6" id="Rectangle 1" o:spid="_x0000_s1026" style="position:absolute;left:0;text-align:left;margin-left:0;margin-top:0;width:516pt;height:612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" fillcolor="white [3201]" strokecolor="#70ad47 [3209]" strokeweight="1pt">
                <v:textbox>
                  <w:txbxContent>
                    <w:p w14:paraId="5CA94D5E" w14:textId="5CC1C151" w:rsidR="00FE1758" w:rsidRDefault="00FE1758" w:rsidP="00FE1758">
                      <w:pPr>
                        <w:jc w:val="center"/>
                      </w:pPr>
                      <w:r>
                        <w:rPr>
                          <w:noProof/>
                        </w:rPr>
                        <w:drawing>
                          <wp:inline distT="0" distB="0" distL="0" distR="0" wp14:anchorId="3D6546E6" wp14:editId="6DDEBFE6">
                            <wp:extent cx="5634770" cy="7612380"/>
                            <wp:effectExtent l="0" t="0" r="4445" b="7620"/>
                            <wp:docPr id="11604160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t="2187" b="2219"/>
                                    <a:stretch/>
                                  </pic:blipFill>
                                  <pic:spPr bwMode="auto">
                                    <a:xfrm>
                                      <a:off x="0" y="0"/>
                                      <a:ext cx="5637871" cy="76165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3D8CAFDD" w14:textId="77777777" w:rsidR="00FE1758" w:rsidRDefault="00FE1758" w:rsidP="006E6D40">
      <w:pPr>
        <w:spacing w:before="120" w:after="120"/>
        <w:jc w:val="both"/>
        <w:rPr>
          <w:rFonts w:cstheme="minorHAnsi"/>
          <w:lang w:val="fr"/>
        </w:rPr>
      </w:pPr>
    </w:p>
    <w:p w14:paraId="0E0F49E1" w14:textId="77777777" w:rsidR="00FE1758" w:rsidRDefault="00FE1758" w:rsidP="006E6D40">
      <w:pPr>
        <w:spacing w:before="120" w:after="120"/>
        <w:jc w:val="both"/>
        <w:rPr>
          <w:rFonts w:cstheme="minorHAnsi"/>
          <w:lang w:val="fr"/>
        </w:rPr>
      </w:pPr>
    </w:p>
    <w:p w14:paraId="2A430DF0" w14:textId="77777777" w:rsidR="00FE1758" w:rsidRDefault="00FE1758" w:rsidP="006E6D40">
      <w:pPr>
        <w:spacing w:before="120" w:after="120"/>
        <w:jc w:val="both"/>
        <w:rPr>
          <w:rFonts w:cstheme="minorHAnsi"/>
          <w:lang w:val="fr"/>
        </w:rPr>
      </w:pPr>
    </w:p>
    <w:p w14:paraId="18E0B054" w14:textId="77777777" w:rsidR="00FE1758" w:rsidRDefault="00FE1758" w:rsidP="006E6D40">
      <w:pPr>
        <w:spacing w:before="120" w:after="120"/>
        <w:jc w:val="both"/>
        <w:rPr>
          <w:rFonts w:cstheme="minorHAnsi"/>
          <w:lang w:val="fr"/>
        </w:rPr>
      </w:pPr>
    </w:p>
    <w:p w14:paraId="6E47DA4E" w14:textId="77777777" w:rsidR="00FE1758" w:rsidRDefault="00FE1758" w:rsidP="006E6D40">
      <w:pPr>
        <w:spacing w:before="120" w:after="120"/>
        <w:jc w:val="both"/>
        <w:rPr>
          <w:rFonts w:cstheme="minorHAnsi"/>
          <w:lang w:val="fr"/>
        </w:rPr>
      </w:pPr>
    </w:p>
    <w:p w14:paraId="6453A85D" w14:textId="77777777" w:rsidR="00FE1758" w:rsidRDefault="00FE1758" w:rsidP="006E6D40">
      <w:pPr>
        <w:spacing w:before="120" w:after="120"/>
        <w:jc w:val="both"/>
        <w:rPr>
          <w:rFonts w:cstheme="minorHAnsi"/>
          <w:lang w:val="fr"/>
        </w:rPr>
      </w:pPr>
    </w:p>
    <w:p w14:paraId="4F94CB7A" w14:textId="77777777" w:rsidR="00FE1758" w:rsidRDefault="00FE1758" w:rsidP="006E6D40">
      <w:pPr>
        <w:spacing w:before="120" w:after="120"/>
        <w:jc w:val="both"/>
        <w:rPr>
          <w:rFonts w:cstheme="minorHAnsi"/>
          <w:lang w:val="fr"/>
        </w:rPr>
      </w:pPr>
    </w:p>
    <w:p w14:paraId="5EB3787B" w14:textId="77777777" w:rsidR="00FE1758" w:rsidRDefault="00FE1758" w:rsidP="006E6D40">
      <w:pPr>
        <w:spacing w:before="120" w:after="120"/>
        <w:jc w:val="both"/>
        <w:rPr>
          <w:rFonts w:cstheme="minorHAnsi"/>
          <w:lang w:val="fr"/>
        </w:rPr>
      </w:pPr>
    </w:p>
    <w:p w14:paraId="7D16C1B1" w14:textId="77777777" w:rsidR="00FE1758" w:rsidRDefault="00FE1758" w:rsidP="006E6D40">
      <w:pPr>
        <w:spacing w:before="120" w:after="120"/>
        <w:jc w:val="both"/>
        <w:rPr>
          <w:rFonts w:cstheme="minorHAnsi"/>
          <w:lang w:val="fr"/>
        </w:rPr>
      </w:pPr>
    </w:p>
    <w:p w14:paraId="596C9597" w14:textId="77777777" w:rsidR="00FE1758" w:rsidRDefault="00FE1758" w:rsidP="006E6D40">
      <w:pPr>
        <w:spacing w:before="120" w:after="120"/>
        <w:jc w:val="both"/>
        <w:rPr>
          <w:rFonts w:cstheme="minorHAnsi"/>
          <w:lang w:val="fr"/>
        </w:rPr>
      </w:pPr>
    </w:p>
    <w:p w14:paraId="4959EB74" w14:textId="77777777" w:rsidR="00FE1758" w:rsidRDefault="00FE1758" w:rsidP="006E6D40">
      <w:pPr>
        <w:spacing w:before="120" w:after="120"/>
        <w:jc w:val="both"/>
        <w:rPr>
          <w:rFonts w:cstheme="minorHAnsi"/>
          <w:lang w:val="fr"/>
        </w:rPr>
      </w:pPr>
    </w:p>
    <w:p w14:paraId="40226B34" w14:textId="77777777" w:rsidR="00FE1758" w:rsidRDefault="00FE1758" w:rsidP="006E6D40">
      <w:pPr>
        <w:spacing w:before="120" w:after="120"/>
        <w:jc w:val="both"/>
        <w:rPr>
          <w:rFonts w:cstheme="minorHAnsi"/>
          <w:lang w:val="fr"/>
        </w:rPr>
      </w:pPr>
    </w:p>
    <w:p w14:paraId="189E4A49" w14:textId="77777777" w:rsidR="00FE1758" w:rsidRDefault="00FE1758" w:rsidP="006E6D40">
      <w:pPr>
        <w:spacing w:before="120" w:after="120"/>
        <w:jc w:val="both"/>
        <w:rPr>
          <w:rFonts w:cstheme="minorHAnsi"/>
          <w:lang w:val="fr"/>
        </w:rPr>
      </w:pPr>
    </w:p>
    <w:p w14:paraId="5BC2DADC" w14:textId="77777777" w:rsidR="00FE1758" w:rsidRDefault="00FE1758" w:rsidP="006E6D40">
      <w:pPr>
        <w:spacing w:before="120" w:after="120"/>
        <w:jc w:val="both"/>
        <w:rPr>
          <w:rFonts w:cstheme="minorHAnsi"/>
          <w:lang w:val="fr"/>
        </w:rPr>
      </w:pPr>
    </w:p>
    <w:p w14:paraId="565C4F25" w14:textId="77777777" w:rsidR="00FE1758" w:rsidRDefault="00FE1758" w:rsidP="006E6D40">
      <w:pPr>
        <w:spacing w:before="120" w:after="120"/>
        <w:jc w:val="both"/>
        <w:rPr>
          <w:rFonts w:cstheme="minorHAnsi"/>
          <w:lang w:val="fr"/>
        </w:rPr>
      </w:pPr>
    </w:p>
    <w:p w14:paraId="15CA2334" w14:textId="77777777" w:rsidR="00FE1758" w:rsidRDefault="00FE1758" w:rsidP="006E6D40">
      <w:pPr>
        <w:spacing w:before="120" w:after="120"/>
        <w:jc w:val="both"/>
        <w:rPr>
          <w:rFonts w:cstheme="minorHAnsi"/>
          <w:lang w:val="fr"/>
        </w:rPr>
      </w:pPr>
    </w:p>
    <w:p w14:paraId="743CC13E" w14:textId="77777777" w:rsidR="00FE1758" w:rsidRDefault="00FE1758" w:rsidP="006E6D40">
      <w:pPr>
        <w:spacing w:before="120" w:after="120"/>
        <w:jc w:val="both"/>
        <w:rPr>
          <w:rFonts w:cstheme="minorHAnsi"/>
          <w:lang w:val="fr"/>
        </w:rPr>
      </w:pPr>
    </w:p>
    <w:p w14:paraId="5F1A948E" w14:textId="77777777" w:rsidR="00FE1758" w:rsidRDefault="00FE1758" w:rsidP="006E6D40">
      <w:pPr>
        <w:spacing w:before="120" w:after="120"/>
        <w:jc w:val="both"/>
        <w:rPr>
          <w:rFonts w:cstheme="minorHAnsi"/>
          <w:lang w:val="fr"/>
        </w:rPr>
      </w:pPr>
    </w:p>
    <w:p w14:paraId="42B5C84A" w14:textId="77777777" w:rsidR="00FE1758" w:rsidRDefault="00FE1758" w:rsidP="006E6D40">
      <w:pPr>
        <w:spacing w:before="120" w:after="120"/>
        <w:jc w:val="both"/>
        <w:rPr>
          <w:rFonts w:cstheme="minorHAnsi"/>
          <w:lang w:val="fr"/>
        </w:rPr>
      </w:pPr>
    </w:p>
    <w:p w14:paraId="4EA319F4" w14:textId="77777777" w:rsidR="00FE1758" w:rsidRDefault="00FE1758" w:rsidP="006E6D40">
      <w:pPr>
        <w:spacing w:before="120" w:after="120"/>
        <w:jc w:val="both"/>
        <w:rPr>
          <w:rFonts w:cstheme="minorHAnsi"/>
          <w:lang w:val="fr"/>
        </w:rPr>
      </w:pPr>
    </w:p>
    <w:p w14:paraId="23A25D35" w14:textId="77777777" w:rsidR="00FE1758" w:rsidRDefault="00FE1758" w:rsidP="006E6D40">
      <w:pPr>
        <w:spacing w:before="120" w:after="120"/>
        <w:jc w:val="both"/>
        <w:rPr>
          <w:rFonts w:cstheme="minorHAnsi"/>
          <w:lang w:val="fr"/>
        </w:rPr>
      </w:pPr>
    </w:p>
    <w:p w14:paraId="3FDC3CD2" w14:textId="77777777" w:rsidR="00FE1758" w:rsidRDefault="00FE1758" w:rsidP="006E6D40">
      <w:pPr>
        <w:spacing w:before="120" w:after="120"/>
        <w:jc w:val="both"/>
        <w:rPr>
          <w:rFonts w:cstheme="minorHAnsi"/>
          <w:lang w:val="fr"/>
        </w:rPr>
      </w:pPr>
    </w:p>
    <w:p w14:paraId="0BFC6747" w14:textId="77777777" w:rsidR="00FE1758" w:rsidRDefault="00FE1758" w:rsidP="006E6D40">
      <w:pPr>
        <w:spacing w:before="120" w:after="120"/>
        <w:jc w:val="both"/>
        <w:rPr>
          <w:rFonts w:cstheme="minorHAnsi"/>
          <w:lang w:val="fr"/>
        </w:rPr>
      </w:pPr>
    </w:p>
    <w:p w14:paraId="0717BBB0" w14:textId="77777777" w:rsidR="00FE1758" w:rsidRDefault="00FE1758" w:rsidP="006E6D40">
      <w:pPr>
        <w:spacing w:before="120" w:after="120"/>
        <w:jc w:val="both"/>
        <w:rPr>
          <w:rFonts w:cstheme="minorHAnsi"/>
          <w:lang w:val="fr"/>
        </w:rPr>
      </w:pPr>
    </w:p>
    <w:p w14:paraId="5E368C2F" w14:textId="77777777" w:rsidR="00FE1758" w:rsidRDefault="00FE1758" w:rsidP="006E6D40">
      <w:pPr>
        <w:spacing w:before="120" w:after="120"/>
        <w:jc w:val="both"/>
        <w:rPr>
          <w:rFonts w:cstheme="minorHAnsi"/>
          <w:lang w:val="fr"/>
        </w:rPr>
      </w:pPr>
    </w:p>
    <w:p w14:paraId="16ED68A2" w14:textId="77777777" w:rsidR="00FE1758" w:rsidRDefault="00FE1758" w:rsidP="006E6D40">
      <w:pPr>
        <w:spacing w:before="120" w:after="120"/>
        <w:jc w:val="both"/>
        <w:rPr>
          <w:rFonts w:cstheme="minorHAnsi"/>
          <w:lang w:val="fr"/>
        </w:rPr>
      </w:pPr>
    </w:p>
    <w:p w14:paraId="526B66D8" w14:textId="77777777" w:rsidR="00FE1758" w:rsidRDefault="00FE1758" w:rsidP="006E6D40">
      <w:pPr>
        <w:spacing w:before="120" w:after="120"/>
        <w:jc w:val="both"/>
        <w:rPr>
          <w:rFonts w:cstheme="minorHAnsi"/>
          <w:lang w:val="fr"/>
        </w:rPr>
      </w:pPr>
    </w:p>
    <w:p w14:paraId="4AA25FF1" w14:textId="77777777" w:rsidR="00FE1758" w:rsidRDefault="00FE1758" w:rsidP="006E6D40">
      <w:pPr>
        <w:spacing w:before="120" w:after="120"/>
        <w:jc w:val="both"/>
        <w:rPr>
          <w:rFonts w:cstheme="minorHAnsi"/>
          <w:lang w:val="fr"/>
        </w:rPr>
      </w:pPr>
    </w:p>
    <w:p w14:paraId="1AD32424" w14:textId="77777777" w:rsidR="00FE1758" w:rsidRDefault="00FE1758" w:rsidP="006E6D40">
      <w:pPr>
        <w:spacing w:before="120" w:after="120"/>
        <w:jc w:val="both"/>
        <w:rPr>
          <w:rFonts w:cstheme="minorHAnsi"/>
          <w:lang w:val="fr"/>
        </w:rPr>
      </w:pPr>
    </w:p>
    <w:p w14:paraId="7012B910" w14:textId="77777777" w:rsidR="00FE1758" w:rsidRPr="00F84B29" w:rsidRDefault="00FE1758" w:rsidP="006E6D40">
      <w:pPr>
        <w:spacing w:before="120" w:after="120"/>
        <w:jc w:val="both"/>
        <w:rPr>
          <w:rFonts w:cstheme="minorHAnsi"/>
          <w:lang w:val="fr"/>
        </w:rPr>
      </w:pPr>
    </w:p>
    <w:p w14:paraId="08F01B0D" w14:textId="5F8EBB30" w:rsidR="00CD7168" w:rsidRPr="00DF4FD2" w:rsidRDefault="00CD7168" w:rsidP="006E6D40">
      <w:pPr>
        <w:spacing w:before="120" w:after="120"/>
        <w:jc w:val="both"/>
        <w:rPr>
          <w:rFonts w:cstheme="minorHAnsi"/>
          <w:lang w:val="fr"/>
        </w:rPr>
      </w:pPr>
    </w:p>
    <w:p w14:paraId="092E7AD3" w14:textId="6EBE9AB0" w:rsidR="00CD7168" w:rsidRPr="00F84B29" w:rsidRDefault="00CD7168"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8366"/>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8"/>
        </w:numPr>
        <w:rPr>
          <w:b/>
          <w:bCs/>
          <w:color w:val="00B0F0"/>
          <w:sz w:val="22"/>
          <w:szCs w:val="22"/>
          <w:u w:val="single"/>
        </w:rPr>
      </w:pPr>
      <w:bookmarkStart w:id="4" w:name="_Toc178328367"/>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r w:rsidRPr="00F84B29">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Diagramme de Venn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40E75AC3" w14:textId="77777777" w:rsidR="00FD1FA7" w:rsidRDefault="00FD1FA7" w:rsidP="00FD1FA7">
      <w:pPr>
        <w:pStyle w:val="Titre1"/>
        <w:numPr>
          <w:ilvl w:val="0"/>
          <w:numId w:val="0"/>
        </w:numPr>
        <w:ind w:left="720"/>
      </w:pPr>
    </w:p>
    <w:p w14:paraId="1FD74889" w14:textId="77777777" w:rsidR="00FD1FA7" w:rsidRDefault="00FD1FA7" w:rsidP="00FD1FA7">
      <w:pPr>
        <w:rPr>
          <w:lang w:val="pl-PL"/>
        </w:rPr>
      </w:pPr>
    </w:p>
    <w:p w14:paraId="0D061A78" w14:textId="77777777" w:rsidR="00FD1FA7" w:rsidRDefault="00FD1FA7" w:rsidP="00FD1FA7">
      <w:pPr>
        <w:rPr>
          <w:lang w:val="pl-PL"/>
        </w:rPr>
      </w:pPr>
    </w:p>
    <w:p w14:paraId="22AD326A" w14:textId="77777777" w:rsidR="00FD1FA7" w:rsidRDefault="00FD1FA7" w:rsidP="00FD1FA7">
      <w:pPr>
        <w:rPr>
          <w:lang w:val="pl-PL"/>
        </w:rPr>
      </w:pPr>
    </w:p>
    <w:p w14:paraId="1A2E45FD" w14:textId="77777777" w:rsidR="00FD1FA7" w:rsidRDefault="00FD1FA7" w:rsidP="00FD1FA7">
      <w:pPr>
        <w:rPr>
          <w:lang w:val="pl-PL"/>
        </w:rPr>
      </w:pPr>
    </w:p>
    <w:p w14:paraId="3129081D" w14:textId="77777777" w:rsidR="00FD1FA7" w:rsidRDefault="00FD1FA7" w:rsidP="00FD1FA7">
      <w:pPr>
        <w:rPr>
          <w:lang w:val="pl-PL"/>
        </w:rPr>
      </w:pPr>
    </w:p>
    <w:p w14:paraId="3A1DDE45" w14:textId="77777777" w:rsidR="009A0A14" w:rsidRDefault="009A0A14" w:rsidP="00FD1FA7">
      <w:pPr>
        <w:rPr>
          <w:lang w:val="pl-PL"/>
        </w:rPr>
      </w:pPr>
    </w:p>
    <w:p w14:paraId="7EDFD989" w14:textId="77777777" w:rsidR="009A0A14" w:rsidRDefault="009A0A14" w:rsidP="00FD1FA7">
      <w:pPr>
        <w:rPr>
          <w:lang w:val="pl-PL"/>
        </w:rPr>
      </w:pPr>
    </w:p>
    <w:p w14:paraId="37A2D6BD" w14:textId="77777777" w:rsidR="009A0A14" w:rsidRDefault="009A0A14" w:rsidP="00FD1FA7">
      <w:pPr>
        <w:rPr>
          <w:lang w:val="pl-PL"/>
        </w:rPr>
      </w:pPr>
    </w:p>
    <w:p w14:paraId="27F630D8" w14:textId="77777777" w:rsidR="009A0A14" w:rsidRDefault="009A0A14" w:rsidP="00FD1FA7">
      <w:pPr>
        <w:rPr>
          <w:lang w:val="pl-PL"/>
        </w:rPr>
      </w:pPr>
    </w:p>
    <w:p w14:paraId="581F7AFB" w14:textId="77777777" w:rsidR="00FD1FA7" w:rsidRDefault="00FD1FA7" w:rsidP="00FD1FA7">
      <w:pPr>
        <w:rPr>
          <w:lang w:val="pl-PL"/>
        </w:rPr>
      </w:pPr>
    </w:p>
    <w:p w14:paraId="6D9C3F70" w14:textId="77777777" w:rsidR="00FD1FA7" w:rsidRDefault="00FD1FA7" w:rsidP="00FD1FA7">
      <w:pPr>
        <w:rPr>
          <w:lang w:val="pl-PL"/>
        </w:rPr>
      </w:pPr>
    </w:p>
    <w:p w14:paraId="46EA94BD" w14:textId="77777777" w:rsidR="00FD1FA7" w:rsidRPr="00FD1FA7" w:rsidRDefault="00FD1FA7" w:rsidP="00FD1FA7">
      <w:pPr>
        <w:rPr>
          <w:lang w:val="pl-PL"/>
        </w:rPr>
      </w:pPr>
    </w:p>
    <w:p w14:paraId="0164B998" w14:textId="08DDD2A9" w:rsidR="00F027CF" w:rsidRDefault="00F027CF" w:rsidP="001D2679">
      <w:pPr>
        <w:pStyle w:val="Titre1"/>
      </w:pPr>
      <w:bookmarkStart w:id="5" w:name="_Toc178328368"/>
      <w:r w:rsidRPr="00F84B29">
        <w:lastRenderedPageBreak/>
        <w:t>MONOGRAPHIE D</w:t>
      </w:r>
      <w:r w:rsidR="00FD6E58">
        <w:t>ES</w:t>
      </w:r>
      <w:r w:rsidRPr="00F84B29">
        <w:t xml:space="preserve"> </w:t>
      </w:r>
      <w:r w:rsidR="003F3881" w:rsidRPr="00F84B29">
        <w:t>FOKONTANY</w:t>
      </w:r>
      <w:bookmarkEnd w:id="5"/>
    </w:p>
    <w:p w14:paraId="61D5611A" w14:textId="2AFEEAFA" w:rsidR="00FD1FA7" w:rsidRPr="00D018CA" w:rsidRDefault="00FD1FA7" w:rsidP="00FD1FA7">
      <w:pPr>
        <w:spacing w:line="276" w:lineRule="auto"/>
        <w:jc w:val="both"/>
        <w:rPr>
          <w:rFonts w:cstheme="minorHAnsi"/>
        </w:rPr>
      </w:pPr>
      <w:r>
        <w:rPr>
          <w:rFonts w:cstheme="minorHAnsi"/>
          <w:lang w:val="pl-PL"/>
        </w:rPr>
        <w:t>Ambohibarikely</w:t>
      </w:r>
      <w:r w:rsidRPr="00D018CA">
        <w:rPr>
          <w:rFonts w:cstheme="minorHAnsi"/>
        </w:rPr>
        <w:t xml:space="preserve"> est</w:t>
      </w:r>
      <w:r>
        <w:rPr>
          <w:rFonts w:cstheme="minorHAnsi"/>
        </w:rPr>
        <w:t xml:space="preserve"> un</w:t>
      </w:r>
      <w:r w:rsidRPr="00D018CA">
        <w:rPr>
          <w:rFonts w:cstheme="minorHAnsi"/>
        </w:rPr>
        <w:t xml:space="preserve"> quartier situé dans le district d’Antananarivo Renivohitra, dans la Région d’Analamanga, à Antananarivo, la capitale de Madagascar. Cette monographie explore les aspects géographiques, démographiques, économiques, sociaux et culturels du Fokontany, en mettant également en lumière les défis liés à la pauvreté, à l’urbanisation rapide, à l’insécurité et aux catastrophes naturelles telles que les inondations. </w:t>
      </w:r>
    </w:p>
    <w:p w14:paraId="5D3F560F" w14:textId="77777777" w:rsidR="00FD1FA7" w:rsidRPr="00FD1FA7" w:rsidRDefault="00FD1FA7" w:rsidP="00FD1FA7"/>
    <w:p w14:paraId="2CFB64B4" w14:textId="0C93CE93" w:rsidR="00FA38E4" w:rsidRPr="00501278" w:rsidRDefault="00533DB6">
      <w:pPr>
        <w:pStyle w:val="Titre3"/>
        <w:numPr>
          <w:ilvl w:val="0"/>
          <w:numId w:val="11"/>
        </w:numPr>
        <w:rPr>
          <w:b/>
          <w:bCs/>
          <w:color w:val="00B0F0"/>
          <w:sz w:val="22"/>
          <w:szCs w:val="22"/>
          <w:u w:val="single"/>
        </w:rPr>
      </w:pPr>
      <w:bookmarkStart w:id="6" w:name="_Toc178328369"/>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153BF470" w14:textId="77777777" w:rsidR="00FD1FA7" w:rsidRPr="00C810CD" w:rsidRDefault="00FD1FA7" w:rsidP="00FD1FA7">
      <w:pPr>
        <w:spacing w:line="360" w:lineRule="auto"/>
        <w:rPr>
          <w:rFonts w:cstheme="minorHAnsi"/>
        </w:rPr>
      </w:pPr>
      <w:r w:rsidRPr="00C810CD">
        <w:rPr>
          <w:rFonts w:cstheme="minorHAnsi"/>
          <w:b/>
          <w:bCs/>
          <w:color w:val="FF0000"/>
        </w:rPr>
        <w:t>Nord :</w:t>
      </w:r>
      <w:r w:rsidRPr="00C810CD">
        <w:rPr>
          <w:rFonts w:cstheme="minorHAnsi"/>
          <w:color w:val="FF0000"/>
        </w:rPr>
        <w:t xml:space="preserve"> </w:t>
      </w:r>
      <w:r w:rsidRPr="00C810CD">
        <w:rPr>
          <w:rFonts w:cstheme="minorHAnsi"/>
        </w:rPr>
        <w:t>Anosibe I</w:t>
      </w:r>
    </w:p>
    <w:p w14:paraId="381D1C91" w14:textId="77777777" w:rsidR="00FD1FA7" w:rsidRPr="00182C10" w:rsidRDefault="00FD1FA7" w:rsidP="00FD1FA7">
      <w:pPr>
        <w:spacing w:line="360" w:lineRule="auto"/>
        <w:rPr>
          <w:rFonts w:cstheme="minorHAnsi"/>
          <w:b/>
          <w:bCs/>
          <w:color w:val="FF0000"/>
        </w:rPr>
      </w:pPr>
      <w:r w:rsidRPr="00182C10">
        <w:rPr>
          <w:rFonts w:cstheme="minorHAnsi"/>
          <w:b/>
          <w:bCs/>
          <w:color w:val="FF0000"/>
        </w:rPr>
        <w:t xml:space="preserve">Sud :  </w:t>
      </w:r>
      <w:r w:rsidRPr="00182C10">
        <w:rPr>
          <w:rFonts w:cstheme="minorHAnsi"/>
        </w:rPr>
        <w:t>Ouest Mananjara</w:t>
      </w:r>
    </w:p>
    <w:p w14:paraId="4FDDC323" w14:textId="77777777" w:rsidR="00FD1FA7" w:rsidRPr="00182C10" w:rsidRDefault="00FD1FA7" w:rsidP="00FD1FA7">
      <w:pPr>
        <w:spacing w:line="360" w:lineRule="auto"/>
        <w:rPr>
          <w:rFonts w:cstheme="minorHAnsi"/>
        </w:rPr>
      </w:pPr>
      <w:r w:rsidRPr="00182C10">
        <w:rPr>
          <w:rFonts w:cstheme="minorHAnsi"/>
          <w:b/>
          <w:bCs/>
          <w:color w:val="FF0000"/>
        </w:rPr>
        <w:t>Est :</w:t>
      </w:r>
      <w:r w:rsidRPr="00182C10">
        <w:rPr>
          <w:rFonts w:cstheme="minorHAnsi"/>
        </w:rPr>
        <w:t xml:space="preserve"> </w:t>
      </w:r>
      <w:r w:rsidRPr="00182C10">
        <w:rPr>
          <w:rFonts w:cstheme="minorHAnsi"/>
          <w:color w:val="004E9A"/>
        </w:rPr>
        <w:t>O</w:t>
      </w:r>
      <w:r>
        <w:rPr>
          <w:rFonts w:cstheme="minorHAnsi"/>
          <w:color w:val="004E9A"/>
        </w:rPr>
        <w:t>uest Ambohijanahary III</w:t>
      </w:r>
    </w:p>
    <w:p w14:paraId="0993F51A" w14:textId="77777777" w:rsidR="00FD1FA7" w:rsidRPr="00182C10" w:rsidRDefault="00FD1FA7" w:rsidP="00FD1FA7">
      <w:pPr>
        <w:spacing w:line="360" w:lineRule="auto"/>
        <w:rPr>
          <w:rFonts w:cstheme="minorHAnsi"/>
        </w:rPr>
      </w:pPr>
      <w:r w:rsidRPr="00182C10">
        <w:rPr>
          <w:rFonts w:cstheme="minorHAnsi"/>
          <w:b/>
          <w:bCs/>
          <w:color w:val="FF0000"/>
        </w:rPr>
        <w:t>Ouest:</w:t>
      </w:r>
      <w:r w:rsidRPr="00182C10">
        <w:rPr>
          <w:rFonts w:cstheme="minorHAnsi"/>
        </w:rPr>
        <w:t xml:space="preserve"> </w:t>
      </w:r>
      <w:r>
        <w:rPr>
          <w:rFonts w:cstheme="minorHAnsi"/>
        </w:rPr>
        <w:t>Mandrangobato I et II</w:t>
      </w:r>
    </w:p>
    <w:p w14:paraId="0C2EA2B1" w14:textId="77777777" w:rsidR="00FD1FA7" w:rsidRPr="00182C10" w:rsidRDefault="00FD1FA7" w:rsidP="00FD1FA7">
      <w:pPr>
        <w:pStyle w:val="Paragraphedeliste"/>
        <w:spacing w:line="360" w:lineRule="auto"/>
        <w:rPr>
          <w:rFonts w:cstheme="minorHAnsi"/>
        </w:rPr>
      </w:pPr>
    </w:p>
    <w:p w14:paraId="74241546" w14:textId="77777777" w:rsidR="00FD1FA7" w:rsidRPr="00544F8E" w:rsidRDefault="00FD1FA7" w:rsidP="00FD1FA7">
      <w:pPr>
        <w:spacing w:line="360" w:lineRule="auto"/>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 </w:t>
      </w:r>
      <w:r>
        <w:rPr>
          <w:rFonts w:cstheme="minorHAnsi"/>
        </w:rPr>
        <w:t xml:space="preserve">19 </w:t>
      </w:r>
      <w:r w:rsidRPr="00544F8E">
        <w:rPr>
          <w:rFonts w:cstheme="minorHAnsi"/>
        </w:rPr>
        <w:t xml:space="preserve">Ha </w:t>
      </w:r>
    </w:p>
    <w:p w14:paraId="402462BB" w14:textId="7F596C64" w:rsidR="00FA7091" w:rsidRDefault="002E3A9E" w:rsidP="00FD1FA7">
      <w:pPr>
        <w:spacing w:line="276" w:lineRule="auto"/>
        <w:rPr>
          <w:rFonts w:cstheme="minorHAnsi"/>
        </w:rPr>
      </w:pPr>
      <w:r>
        <w:rPr>
          <w:rFonts w:cstheme="minorHAnsi"/>
        </w:rPr>
        <w:t xml:space="preserve">                  </w:t>
      </w:r>
    </w:p>
    <w:p w14:paraId="7D124D00" w14:textId="1089432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11"/>
        </w:numPr>
        <w:rPr>
          <w:b/>
          <w:bCs/>
          <w:color w:val="00B0F0"/>
          <w:sz w:val="22"/>
          <w:szCs w:val="22"/>
          <w:u w:val="single"/>
        </w:rPr>
      </w:pPr>
      <w:bookmarkStart w:id="21" w:name="_Toc178328370"/>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29ED2F4E" w14:textId="1B32184B" w:rsidR="0040421D" w:rsidRPr="00FD1FA7" w:rsidRDefault="009A0A14" w:rsidP="00FD1FA7">
      <w:pPr>
        <w:spacing w:line="276" w:lineRule="auto"/>
        <w:ind w:firstLine="567"/>
        <w:jc w:val="both"/>
        <w:rPr>
          <w:rFonts w:cstheme="minorHAnsi"/>
        </w:rPr>
      </w:pPr>
      <w:r>
        <w:rPr>
          <w:rFonts w:cstheme="minorHAnsi"/>
        </w:rPr>
        <w:t xml:space="preserve">Selon le RGPH de 2018, </w:t>
      </w:r>
      <w:r w:rsidR="002F1B73" w:rsidRPr="00745120">
        <w:rPr>
          <w:rFonts w:cstheme="minorHAnsi"/>
        </w:rPr>
        <w:t>A</w:t>
      </w:r>
      <w:r w:rsidR="002F1B73">
        <w:rPr>
          <w:rFonts w:cstheme="minorHAnsi"/>
        </w:rPr>
        <w:t>mbohibarikely</w:t>
      </w:r>
      <w:r w:rsidR="002F1B73" w:rsidRPr="00745120">
        <w:rPr>
          <w:rFonts w:cstheme="minorHAnsi"/>
        </w:rPr>
        <w:t xml:space="preserve"> </w:t>
      </w:r>
      <w:r w:rsidR="00674622">
        <w:rPr>
          <w:rFonts w:cstheme="minorHAnsi"/>
        </w:rPr>
        <w:t>compt</w:t>
      </w:r>
      <w:r>
        <w:rPr>
          <w:rFonts w:cstheme="minorHAnsi"/>
        </w:rPr>
        <w:t xml:space="preserve">e une population totale de </w:t>
      </w:r>
      <w:r w:rsidR="00674622">
        <w:rPr>
          <w:rFonts w:cstheme="minorHAnsi"/>
        </w:rPr>
        <w:t xml:space="preserve">12.472 </w:t>
      </w:r>
      <w:r w:rsidR="00FD1FA7">
        <w:rPr>
          <w:rFonts w:cstheme="minorHAnsi"/>
        </w:rPr>
        <w:t>habitant</w:t>
      </w:r>
      <w:r>
        <w:rPr>
          <w:rFonts w:cstheme="minorHAnsi"/>
        </w:rPr>
        <w: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40421D" w:rsidRPr="00B66419" w14:paraId="1C9C750A" w14:textId="77777777" w:rsidTr="009A0A14">
        <w:trPr>
          <w:trHeight w:val="318"/>
        </w:trPr>
        <w:tc>
          <w:tcPr>
            <w:tcW w:w="12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B3C9ED4"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1417"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FA5D62D"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NB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81647CE"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9CD59F0"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6003D8E"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NOMBRE DE TOITS</w:t>
            </w:r>
          </w:p>
        </w:tc>
        <w:tc>
          <w:tcPr>
            <w:tcW w:w="1559"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246439B"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NOMBRE MENAGE</w:t>
            </w:r>
          </w:p>
        </w:tc>
      </w:tr>
      <w:tr w:rsidR="0040421D" w:rsidRPr="00B66419" w14:paraId="54EADB5F"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942D168"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53685547" w14:textId="547613A3"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3000</w:t>
            </w:r>
          </w:p>
        </w:tc>
        <w:tc>
          <w:tcPr>
            <w:tcW w:w="1134" w:type="dxa"/>
            <w:tcBorders>
              <w:top w:val="nil"/>
              <w:left w:val="nil"/>
              <w:bottom w:val="single" w:sz="4" w:space="0" w:color="auto"/>
              <w:right w:val="single" w:sz="4" w:space="0" w:color="auto"/>
            </w:tcBorders>
            <w:shd w:val="clear" w:color="auto" w:fill="auto"/>
            <w:noWrap/>
            <w:vAlign w:val="center"/>
          </w:tcPr>
          <w:p w14:paraId="649C5E1B" w14:textId="0EC34103"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1915</w:t>
            </w:r>
          </w:p>
        </w:tc>
        <w:tc>
          <w:tcPr>
            <w:tcW w:w="992" w:type="dxa"/>
            <w:tcBorders>
              <w:top w:val="nil"/>
              <w:left w:val="nil"/>
              <w:bottom w:val="single" w:sz="4" w:space="0" w:color="auto"/>
              <w:right w:val="single" w:sz="4" w:space="0" w:color="auto"/>
            </w:tcBorders>
            <w:shd w:val="clear" w:color="auto" w:fill="auto"/>
            <w:noWrap/>
            <w:vAlign w:val="center"/>
          </w:tcPr>
          <w:p w14:paraId="5DD31F6D" w14:textId="2E0C443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1085</w:t>
            </w:r>
          </w:p>
        </w:tc>
        <w:tc>
          <w:tcPr>
            <w:tcW w:w="1418" w:type="dxa"/>
            <w:tcBorders>
              <w:top w:val="nil"/>
              <w:left w:val="nil"/>
              <w:bottom w:val="single" w:sz="4" w:space="0" w:color="auto"/>
              <w:right w:val="single" w:sz="4" w:space="0" w:color="auto"/>
            </w:tcBorders>
            <w:shd w:val="clear" w:color="auto" w:fill="auto"/>
            <w:noWrap/>
            <w:vAlign w:val="center"/>
          </w:tcPr>
          <w:p w14:paraId="07698ED7" w14:textId="7A6E66D1"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200</w:t>
            </w:r>
          </w:p>
        </w:tc>
        <w:tc>
          <w:tcPr>
            <w:tcW w:w="1559" w:type="dxa"/>
            <w:tcBorders>
              <w:top w:val="nil"/>
              <w:left w:val="nil"/>
              <w:bottom w:val="single" w:sz="4" w:space="0" w:color="auto"/>
              <w:right w:val="single" w:sz="4" w:space="0" w:color="auto"/>
            </w:tcBorders>
            <w:shd w:val="clear" w:color="auto" w:fill="auto"/>
            <w:noWrap/>
            <w:vAlign w:val="center"/>
          </w:tcPr>
          <w:p w14:paraId="77997357" w14:textId="0DDEA76E"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305</w:t>
            </w:r>
          </w:p>
        </w:tc>
      </w:tr>
      <w:tr w:rsidR="0040421D" w:rsidRPr="00B66419" w14:paraId="3111BDBF" w14:textId="77777777" w:rsidTr="002456D9">
        <w:trPr>
          <w:trHeight w:val="360"/>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EEB4A3"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7094A4FB" w14:textId="3548435E"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975</w:t>
            </w:r>
          </w:p>
        </w:tc>
        <w:tc>
          <w:tcPr>
            <w:tcW w:w="1134" w:type="dxa"/>
            <w:tcBorders>
              <w:top w:val="nil"/>
              <w:left w:val="nil"/>
              <w:bottom w:val="single" w:sz="4" w:space="0" w:color="auto"/>
              <w:right w:val="single" w:sz="4" w:space="0" w:color="auto"/>
            </w:tcBorders>
            <w:shd w:val="clear" w:color="auto" w:fill="auto"/>
            <w:noWrap/>
            <w:vAlign w:val="center"/>
          </w:tcPr>
          <w:p w14:paraId="118A343D" w14:textId="1B01DEB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470</w:t>
            </w:r>
          </w:p>
        </w:tc>
        <w:tc>
          <w:tcPr>
            <w:tcW w:w="992" w:type="dxa"/>
            <w:tcBorders>
              <w:top w:val="nil"/>
              <w:left w:val="nil"/>
              <w:bottom w:val="single" w:sz="4" w:space="0" w:color="auto"/>
              <w:right w:val="single" w:sz="4" w:space="0" w:color="auto"/>
            </w:tcBorders>
            <w:shd w:val="clear" w:color="auto" w:fill="auto"/>
            <w:noWrap/>
            <w:vAlign w:val="center"/>
          </w:tcPr>
          <w:p w14:paraId="7E02AFCB" w14:textId="36E09A04" w:rsidR="0040421D" w:rsidRPr="00B66419" w:rsidRDefault="002456D9" w:rsidP="002456D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505</w:t>
            </w:r>
          </w:p>
        </w:tc>
        <w:tc>
          <w:tcPr>
            <w:tcW w:w="1418" w:type="dxa"/>
            <w:tcBorders>
              <w:top w:val="nil"/>
              <w:left w:val="nil"/>
              <w:bottom w:val="single" w:sz="4" w:space="0" w:color="auto"/>
              <w:right w:val="single" w:sz="4" w:space="0" w:color="auto"/>
            </w:tcBorders>
            <w:shd w:val="clear" w:color="auto" w:fill="auto"/>
            <w:noWrap/>
            <w:vAlign w:val="center"/>
          </w:tcPr>
          <w:p w14:paraId="481F0252" w14:textId="6781A91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130</w:t>
            </w:r>
          </w:p>
        </w:tc>
        <w:tc>
          <w:tcPr>
            <w:tcW w:w="1559" w:type="dxa"/>
            <w:tcBorders>
              <w:top w:val="nil"/>
              <w:left w:val="nil"/>
              <w:bottom w:val="single" w:sz="4" w:space="0" w:color="auto"/>
              <w:right w:val="single" w:sz="4" w:space="0" w:color="auto"/>
            </w:tcBorders>
            <w:shd w:val="clear" w:color="auto" w:fill="auto"/>
            <w:noWrap/>
            <w:vAlign w:val="center"/>
          </w:tcPr>
          <w:p w14:paraId="68A8DC21" w14:textId="2C5B4D94"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418</w:t>
            </w:r>
          </w:p>
        </w:tc>
      </w:tr>
      <w:tr w:rsidR="0040421D" w:rsidRPr="00B66419" w14:paraId="5FF50AB8"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0A92779"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445C13B0" w14:textId="67FD74B7"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5600</w:t>
            </w:r>
          </w:p>
        </w:tc>
        <w:tc>
          <w:tcPr>
            <w:tcW w:w="1134" w:type="dxa"/>
            <w:tcBorders>
              <w:top w:val="nil"/>
              <w:left w:val="nil"/>
              <w:bottom w:val="single" w:sz="4" w:space="0" w:color="auto"/>
              <w:right w:val="single" w:sz="4" w:space="0" w:color="auto"/>
            </w:tcBorders>
            <w:shd w:val="clear" w:color="auto" w:fill="auto"/>
            <w:noWrap/>
            <w:vAlign w:val="center"/>
          </w:tcPr>
          <w:p w14:paraId="1B6C32C3" w14:textId="217B2B4B"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2561</w:t>
            </w:r>
          </w:p>
        </w:tc>
        <w:tc>
          <w:tcPr>
            <w:tcW w:w="992" w:type="dxa"/>
            <w:tcBorders>
              <w:top w:val="nil"/>
              <w:left w:val="nil"/>
              <w:bottom w:val="single" w:sz="4" w:space="0" w:color="auto"/>
              <w:right w:val="single" w:sz="4" w:space="0" w:color="auto"/>
            </w:tcBorders>
            <w:shd w:val="clear" w:color="auto" w:fill="auto"/>
            <w:noWrap/>
            <w:vAlign w:val="center"/>
          </w:tcPr>
          <w:p w14:paraId="20E424EE" w14:textId="65B05FD5"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3039</w:t>
            </w:r>
          </w:p>
        </w:tc>
        <w:tc>
          <w:tcPr>
            <w:tcW w:w="1418" w:type="dxa"/>
            <w:tcBorders>
              <w:top w:val="nil"/>
              <w:left w:val="nil"/>
              <w:bottom w:val="single" w:sz="4" w:space="0" w:color="auto"/>
              <w:right w:val="single" w:sz="4" w:space="0" w:color="auto"/>
            </w:tcBorders>
            <w:shd w:val="clear" w:color="auto" w:fill="auto"/>
            <w:noWrap/>
            <w:vAlign w:val="center"/>
          </w:tcPr>
          <w:p w14:paraId="6B6979E0" w14:textId="49929852"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412</w:t>
            </w:r>
          </w:p>
        </w:tc>
        <w:tc>
          <w:tcPr>
            <w:tcW w:w="1559" w:type="dxa"/>
            <w:tcBorders>
              <w:top w:val="nil"/>
              <w:left w:val="nil"/>
              <w:bottom w:val="single" w:sz="4" w:space="0" w:color="auto"/>
              <w:right w:val="single" w:sz="4" w:space="0" w:color="auto"/>
            </w:tcBorders>
            <w:shd w:val="clear" w:color="auto" w:fill="auto"/>
            <w:noWrap/>
            <w:vAlign w:val="center"/>
          </w:tcPr>
          <w:p w14:paraId="48758827" w14:textId="5211975D"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636</w:t>
            </w:r>
          </w:p>
        </w:tc>
      </w:tr>
      <w:tr w:rsidR="0040421D" w:rsidRPr="00B66419" w14:paraId="5E942141"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6A92AC8"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32DB10C0" w14:textId="09220A52"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6900</w:t>
            </w:r>
          </w:p>
        </w:tc>
        <w:tc>
          <w:tcPr>
            <w:tcW w:w="1134" w:type="dxa"/>
            <w:tcBorders>
              <w:top w:val="nil"/>
              <w:left w:val="nil"/>
              <w:bottom w:val="single" w:sz="4" w:space="0" w:color="auto"/>
              <w:right w:val="single" w:sz="4" w:space="0" w:color="auto"/>
            </w:tcBorders>
            <w:shd w:val="clear" w:color="auto" w:fill="auto"/>
            <w:noWrap/>
            <w:vAlign w:val="center"/>
          </w:tcPr>
          <w:p w14:paraId="191E6447" w14:textId="14953387"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2789</w:t>
            </w:r>
          </w:p>
        </w:tc>
        <w:tc>
          <w:tcPr>
            <w:tcW w:w="992" w:type="dxa"/>
            <w:tcBorders>
              <w:top w:val="nil"/>
              <w:left w:val="nil"/>
              <w:bottom w:val="single" w:sz="4" w:space="0" w:color="auto"/>
              <w:right w:val="single" w:sz="4" w:space="0" w:color="auto"/>
            </w:tcBorders>
            <w:shd w:val="clear" w:color="auto" w:fill="auto"/>
            <w:noWrap/>
            <w:vAlign w:val="center"/>
          </w:tcPr>
          <w:p w14:paraId="3DF9B90E" w14:textId="16599F18"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4111</w:t>
            </w:r>
          </w:p>
        </w:tc>
        <w:tc>
          <w:tcPr>
            <w:tcW w:w="1418" w:type="dxa"/>
            <w:tcBorders>
              <w:top w:val="nil"/>
              <w:left w:val="nil"/>
              <w:bottom w:val="single" w:sz="4" w:space="0" w:color="auto"/>
              <w:right w:val="single" w:sz="4" w:space="0" w:color="auto"/>
            </w:tcBorders>
            <w:shd w:val="clear" w:color="auto" w:fill="auto"/>
            <w:noWrap/>
            <w:vAlign w:val="center"/>
          </w:tcPr>
          <w:p w14:paraId="303D2FF2" w14:textId="1ADC40BC"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616</w:t>
            </w:r>
          </w:p>
        </w:tc>
        <w:tc>
          <w:tcPr>
            <w:tcW w:w="1559" w:type="dxa"/>
            <w:tcBorders>
              <w:top w:val="nil"/>
              <w:left w:val="nil"/>
              <w:bottom w:val="single" w:sz="4" w:space="0" w:color="auto"/>
              <w:right w:val="single" w:sz="4" w:space="0" w:color="auto"/>
            </w:tcBorders>
            <w:shd w:val="clear" w:color="auto" w:fill="auto"/>
            <w:noWrap/>
            <w:vAlign w:val="center"/>
          </w:tcPr>
          <w:p w14:paraId="366512EF" w14:textId="3BF14F1D"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952</w:t>
            </w:r>
          </w:p>
        </w:tc>
      </w:tr>
      <w:tr w:rsidR="0040421D" w:rsidRPr="00B66419" w14:paraId="571B5BFF"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B55E6BD" w14:textId="77777777" w:rsidR="0040421D" w:rsidRPr="00B66419" w:rsidRDefault="0040421D" w:rsidP="005D6F49">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8192DD" w14:textId="3EC16856"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16475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EBF697" w14:textId="74FBECBE"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7735</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FAB37" w14:textId="362EEBDB"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8740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824D7" w14:textId="24586BC3"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1358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EA0700" w14:textId="47659FC4"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2311</w:t>
            </w:r>
          </w:p>
        </w:tc>
      </w:tr>
    </w:tbl>
    <w:p w14:paraId="4FA52D0A" w14:textId="77777777" w:rsidR="0040421D" w:rsidRDefault="0040421D" w:rsidP="0040421D">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130052CE" w14:textId="77777777" w:rsidR="00FD1FA7" w:rsidRPr="00FD1FA7" w:rsidRDefault="00FD1FA7" w:rsidP="00FD1FA7">
      <w:pPr>
        <w:spacing w:line="276" w:lineRule="auto"/>
        <w:jc w:val="both"/>
        <w:rPr>
          <w:rFonts w:cstheme="minorHAnsi"/>
          <w:b/>
          <w:bCs/>
          <w:lang w:val="pl-PL"/>
        </w:rPr>
      </w:pPr>
      <w:r w:rsidRPr="00FD1FA7">
        <w:rPr>
          <w:rFonts w:cstheme="minorHAnsi"/>
          <w:lang w:val="pl-PL"/>
        </w:rPr>
        <w:t>O</w:t>
      </w:r>
      <w:r w:rsidRPr="00FD1FA7">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2" w:name="_Toc178328371"/>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7BA18588" w:rsidR="00BE2EA1" w:rsidRDefault="00BE2EA1" w:rsidP="002E3A9E">
      <w:pPr>
        <w:spacing w:line="276" w:lineRule="auto"/>
        <w:ind w:firstLine="567"/>
        <w:jc w:val="both"/>
        <w:rPr>
          <w:rFonts w:cstheme="minorHAnsi"/>
        </w:rPr>
      </w:pPr>
      <w:r>
        <w:rPr>
          <w:rFonts w:cstheme="minorHAnsi"/>
        </w:rPr>
        <w:t>La population d</w:t>
      </w:r>
      <w:r w:rsidR="00FD1FA7">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3" w:name="_Toc178328372"/>
      <w:r w:rsidRPr="00EF7153">
        <w:rPr>
          <w:b/>
          <w:bCs/>
          <w:color w:val="00B0F0"/>
          <w:sz w:val="22"/>
          <w:szCs w:val="22"/>
          <w:u w:val="single"/>
        </w:rPr>
        <w:t>Infrastructures :</w:t>
      </w:r>
      <w:bookmarkEnd w:id="23"/>
      <w:r w:rsidRPr="00EF7153">
        <w:rPr>
          <w:b/>
          <w:bCs/>
          <w:color w:val="00B0F0"/>
          <w:sz w:val="22"/>
          <w:szCs w:val="22"/>
          <w:u w:val="single"/>
        </w:rPr>
        <w:t xml:space="preserve"> </w:t>
      </w:r>
    </w:p>
    <w:p w14:paraId="794F3F9F" w14:textId="22910163" w:rsidR="00DA0227" w:rsidRPr="00FD1FA7" w:rsidRDefault="00CC77EF" w:rsidP="00FD1FA7">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5" w:type="dxa"/>
        <w:tblCellMar>
          <w:left w:w="70" w:type="dxa"/>
          <w:right w:w="70" w:type="dxa"/>
        </w:tblCellMar>
        <w:tblLook w:val="04A0" w:firstRow="1" w:lastRow="0" w:firstColumn="1" w:lastColumn="0" w:noHBand="0" w:noVBand="1"/>
      </w:tblPr>
      <w:tblGrid>
        <w:gridCol w:w="1985"/>
        <w:gridCol w:w="2410"/>
        <w:gridCol w:w="1842"/>
        <w:gridCol w:w="1843"/>
        <w:gridCol w:w="1843"/>
      </w:tblGrid>
      <w:tr w:rsidR="00DA0227" w:rsidRPr="00E645D1" w14:paraId="275F743D" w14:textId="77777777" w:rsidTr="009A0A14">
        <w:trPr>
          <w:trHeight w:val="419"/>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048A50E" w14:textId="77777777" w:rsidR="00DA0227" w:rsidRPr="009A0A14" w:rsidRDefault="00DA0227" w:rsidP="00507AD4">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2410" w:type="dxa"/>
            <w:tcBorders>
              <w:top w:val="single" w:sz="4" w:space="0" w:color="auto"/>
              <w:left w:val="nil"/>
              <w:bottom w:val="single" w:sz="4" w:space="0" w:color="auto"/>
              <w:right w:val="single" w:sz="4" w:space="0" w:color="auto"/>
            </w:tcBorders>
            <w:shd w:val="clear" w:color="000000" w:fill="DDEBF7"/>
            <w:vAlign w:val="center"/>
            <w:hideMark/>
          </w:tcPr>
          <w:p w14:paraId="2DF0F250"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1</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0F8CB404"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2</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23E2C5D6"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3</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4DCC680D"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4</w:t>
            </w:r>
          </w:p>
        </w:tc>
      </w:tr>
      <w:tr w:rsidR="00DA0227" w:rsidRPr="00E645D1" w14:paraId="49BE4870" w14:textId="77777777" w:rsidTr="009A0A14">
        <w:trPr>
          <w:trHeight w:val="257"/>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3FB1A96"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BRIQUE</w:t>
            </w:r>
          </w:p>
        </w:tc>
        <w:tc>
          <w:tcPr>
            <w:tcW w:w="2410" w:type="dxa"/>
            <w:tcBorders>
              <w:top w:val="nil"/>
              <w:left w:val="nil"/>
              <w:bottom w:val="single" w:sz="4" w:space="0" w:color="auto"/>
              <w:right w:val="single" w:sz="4" w:space="0" w:color="auto"/>
            </w:tcBorders>
            <w:shd w:val="clear" w:color="auto" w:fill="auto"/>
            <w:vAlign w:val="center"/>
          </w:tcPr>
          <w:p w14:paraId="2337987A" w14:textId="672B1E8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80%</w:t>
            </w:r>
          </w:p>
        </w:tc>
        <w:tc>
          <w:tcPr>
            <w:tcW w:w="1842" w:type="dxa"/>
            <w:tcBorders>
              <w:top w:val="nil"/>
              <w:left w:val="nil"/>
              <w:bottom w:val="single" w:sz="4" w:space="0" w:color="auto"/>
              <w:right w:val="single" w:sz="4" w:space="0" w:color="auto"/>
            </w:tcBorders>
            <w:shd w:val="clear" w:color="auto" w:fill="auto"/>
            <w:vAlign w:val="center"/>
          </w:tcPr>
          <w:p w14:paraId="26E14BB3" w14:textId="7C401702"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89%</w:t>
            </w:r>
          </w:p>
        </w:tc>
        <w:tc>
          <w:tcPr>
            <w:tcW w:w="1843" w:type="dxa"/>
            <w:tcBorders>
              <w:top w:val="nil"/>
              <w:left w:val="nil"/>
              <w:bottom w:val="single" w:sz="4" w:space="0" w:color="auto"/>
              <w:right w:val="single" w:sz="4" w:space="0" w:color="auto"/>
            </w:tcBorders>
            <w:shd w:val="clear" w:color="auto" w:fill="auto"/>
            <w:vAlign w:val="center"/>
          </w:tcPr>
          <w:p w14:paraId="2C21E187" w14:textId="41BF975F"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92%</w:t>
            </w:r>
          </w:p>
        </w:tc>
        <w:tc>
          <w:tcPr>
            <w:tcW w:w="1843" w:type="dxa"/>
            <w:tcBorders>
              <w:top w:val="nil"/>
              <w:left w:val="nil"/>
              <w:bottom w:val="single" w:sz="4" w:space="0" w:color="auto"/>
              <w:right w:val="single" w:sz="4" w:space="0" w:color="auto"/>
            </w:tcBorders>
            <w:shd w:val="clear" w:color="auto" w:fill="auto"/>
            <w:vAlign w:val="center"/>
          </w:tcPr>
          <w:p w14:paraId="2AD5C72B" w14:textId="6E1EE3DC"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94%</w:t>
            </w:r>
          </w:p>
        </w:tc>
      </w:tr>
      <w:tr w:rsidR="00DA0227" w:rsidRPr="00E645D1" w14:paraId="4EA04169" w14:textId="77777777" w:rsidTr="009A0A14">
        <w:trPr>
          <w:trHeight w:val="58"/>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3EDDB9D"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BOIS</w:t>
            </w:r>
          </w:p>
        </w:tc>
        <w:tc>
          <w:tcPr>
            <w:tcW w:w="2410" w:type="dxa"/>
            <w:tcBorders>
              <w:top w:val="nil"/>
              <w:left w:val="nil"/>
              <w:bottom w:val="single" w:sz="4" w:space="0" w:color="auto"/>
              <w:right w:val="single" w:sz="4" w:space="0" w:color="auto"/>
            </w:tcBorders>
            <w:shd w:val="clear" w:color="auto" w:fill="auto"/>
            <w:vAlign w:val="center"/>
          </w:tcPr>
          <w:p w14:paraId="770ED13A" w14:textId="321872A6"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16%</w:t>
            </w:r>
          </w:p>
        </w:tc>
        <w:tc>
          <w:tcPr>
            <w:tcW w:w="1842" w:type="dxa"/>
            <w:tcBorders>
              <w:top w:val="nil"/>
              <w:left w:val="nil"/>
              <w:bottom w:val="single" w:sz="4" w:space="0" w:color="auto"/>
              <w:right w:val="single" w:sz="4" w:space="0" w:color="auto"/>
            </w:tcBorders>
            <w:shd w:val="clear" w:color="auto" w:fill="auto"/>
            <w:vAlign w:val="center"/>
          </w:tcPr>
          <w:p w14:paraId="0E7D8AF2" w14:textId="6EF30A5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w:t>
            </w:r>
          </w:p>
        </w:tc>
        <w:tc>
          <w:tcPr>
            <w:tcW w:w="1843" w:type="dxa"/>
            <w:tcBorders>
              <w:top w:val="nil"/>
              <w:left w:val="nil"/>
              <w:bottom w:val="single" w:sz="4" w:space="0" w:color="auto"/>
              <w:right w:val="single" w:sz="4" w:space="0" w:color="auto"/>
            </w:tcBorders>
            <w:shd w:val="clear" w:color="auto" w:fill="auto"/>
            <w:vAlign w:val="center"/>
          </w:tcPr>
          <w:p w14:paraId="0148168C" w14:textId="7CE19D99"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6%</w:t>
            </w:r>
          </w:p>
        </w:tc>
        <w:tc>
          <w:tcPr>
            <w:tcW w:w="1843" w:type="dxa"/>
            <w:tcBorders>
              <w:top w:val="nil"/>
              <w:left w:val="nil"/>
              <w:bottom w:val="single" w:sz="4" w:space="0" w:color="auto"/>
              <w:right w:val="single" w:sz="4" w:space="0" w:color="auto"/>
            </w:tcBorders>
            <w:shd w:val="clear" w:color="auto" w:fill="auto"/>
            <w:vAlign w:val="center"/>
          </w:tcPr>
          <w:p w14:paraId="4595A7EA" w14:textId="7667F4AF"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5%</w:t>
            </w:r>
          </w:p>
        </w:tc>
      </w:tr>
      <w:tr w:rsidR="00DA0227" w:rsidRPr="00E645D1" w14:paraId="475CAB1B" w14:textId="77777777" w:rsidTr="009A0A14">
        <w:trPr>
          <w:trHeight w:val="217"/>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4FA2C3D"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TOLE</w:t>
            </w:r>
          </w:p>
        </w:tc>
        <w:tc>
          <w:tcPr>
            <w:tcW w:w="2410" w:type="dxa"/>
            <w:tcBorders>
              <w:top w:val="nil"/>
              <w:left w:val="nil"/>
              <w:bottom w:val="single" w:sz="4" w:space="0" w:color="auto"/>
              <w:right w:val="single" w:sz="4" w:space="0" w:color="auto"/>
            </w:tcBorders>
            <w:shd w:val="clear" w:color="auto" w:fill="auto"/>
            <w:vAlign w:val="center"/>
          </w:tcPr>
          <w:p w14:paraId="3C800ADC" w14:textId="0D22D264"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4%</w:t>
            </w:r>
          </w:p>
        </w:tc>
        <w:tc>
          <w:tcPr>
            <w:tcW w:w="1842" w:type="dxa"/>
            <w:tcBorders>
              <w:top w:val="nil"/>
              <w:left w:val="nil"/>
              <w:bottom w:val="single" w:sz="4" w:space="0" w:color="auto"/>
              <w:right w:val="single" w:sz="4" w:space="0" w:color="auto"/>
            </w:tcBorders>
            <w:shd w:val="clear" w:color="auto" w:fill="auto"/>
            <w:vAlign w:val="center"/>
          </w:tcPr>
          <w:p w14:paraId="172D6694" w14:textId="0BEE00B3"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2%</w:t>
            </w:r>
          </w:p>
        </w:tc>
        <w:tc>
          <w:tcPr>
            <w:tcW w:w="1843" w:type="dxa"/>
            <w:tcBorders>
              <w:top w:val="nil"/>
              <w:left w:val="nil"/>
              <w:bottom w:val="single" w:sz="4" w:space="0" w:color="auto"/>
              <w:right w:val="single" w:sz="4" w:space="0" w:color="auto"/>
            </w:tcBorders>
            <w:shd w:val="clear" w:color="auto" w:fill="auto"/>
            <w:vAlign w:val="center"/>
          </w:tcPr>
          <w:p w14:paraId="43C4E846" w14:textId="449D999C"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2%</w:t>
            </w:r>
          </w:p>
        </w:tc>
        <w:tc>
          <w:tcPr>
            <w:tcW w:w="1843" w:type="dxa"/>
            <w:tcBorders>
              <w:top w:val="nil"/>
              <w:left w:val="nil"/>
              <w:bottom w:val="single" w:sz="4" w:space="0" w:color="auto"/>
              <w:right w:val="single" w:sz="4" w:space="0" w:color="auto"/>
            </w:tcBorders>
            <w:shd w:val="clear" w:color="auto" w:fill="auto"/>
            <w:vAlign w:val="center"/>
          </w:tcPr>
          <w:p w14:paraId="740F9B38" w14:textId="6D1AD38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1%</w:t>
            </w:r>
          </w:p>
        </w:tc>
      </w:tr>
      <w:tr w:rsidR="00DA0227" w:rsidRPr="00E645D1" w14:paraId="193330FA" w14:textId="77777777" w:rsidTr="009A0A14">
        <w:trPr>
          <w:trHeight w:val="1770"/>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91CF6EF"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INFRA</w:t>
            </w:r>
          </w:p>
          <w:p w14:paraId="773A1DA4"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STRUCTURES</w:t>
            </w:r>
          </w:p>
        </w:tc>
        <w:tc>
          <w:tcPr>
            <w:tcW w:w="2410" w:type="dxa"/>
            <w:tcBorders>
              <w:top w:val="nil"/>
              <w:left w:val="nil"/>
              <w:bottom w:val="single" w:sz="4" w:space="0" w:color="auto"/>
              <w:right w:val="single" w:sz="4" w:space="0" w:color="auto"/>
            </w:tcBorders>
            <w:shd w:val="clear" w:color="auto" w:fill="auto"/>
            <w:vAlign w:val="center"/>
          </w:tcPr>
          <w:p w14:paraId="566A1607"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p w14:paraId="5E7E89E7"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 2</w:t>
            </w:r>
          </w:p>
          <w:p w14:paraId="51F22E75"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BS 2</w:t>
            </w:r>
          </w:p>
          <w:p w14:paraId="12506881"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Douche 1</w:t>
            </w:r>
          </w:p>
          <w:p w14:paraId="13709A19"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Bureau FKT 1</w:t>
            </w:r>
          </w:p>
          <w:p w14:paraId="04A375DB"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 1</w:t>
            </w:r>
          </w:p>
          <w:p w14:paraId="38AFAF70" w14:textId="017BC785" w:rsidR="006557F3" w:rsidRPr="00E645D1" w:rsidRDefault="006557F3" w:rsidP="00BD0E9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Collèges privés 2</w:t>
            </w:r>
          </w:p>
        </w:tc>
        <w:tc>
          <w:tcPr>
            <w:tcW w:w="1842" w:type="dxa"/>
            <w:tcBorders>
              <w:top w:val="nil"/>
              <w:left w:val="nil"/>
              <w:bottom w:val="single" w:sz="4" w:space="0" w:color="auto"/>
              <w:right w:val="single" w:sz="4" w:space="0" w:color="auto"/>
            </w:tcBorders>
            <w:shd w:val="clear" w:color="auto" w:fill="auto"/>
            <w:vAlign w:val="center"/>
          </w:tcPr>
          <w:p w14:paraId="27E593D4"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p w14:paraId="309316AA"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Lycées privées 2</w:t>
            </w:r>
          </w:p>
          <w:p w14:paraId="2847623D"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 1</w:t>
            </w:r>
          </w:p>
          <w:p w14:paraId="2070A099" w14:textId="588FBA72" w:rsidR="006557F3"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Clinique privé 1</w:t>
            </w:r>
          </w:p>
        </w:tc>
        <w:tc>
          <w:tcPr>
            <w:tcW w:w="1843" w:type="dxa"/>
            <w:tcBorders>
              <w:top w:val="nil"/>
              <w:left w:val="nil"/>
              <w:bottom w:val="single" w:sz="4" w:space="0" w:color="auto"/>
              <w:right w:val="single" w:sz="4" w:space="0" w:color="auto"/>
            </w:tcBorders>
            <w:shd w:val="clear" w:color="auto" w:fill="auto"/>
            <w:vAlign w:val="center"/>
          </w:tcPr>
          <w:p w14:paraId="67B0A3A8"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3</w:t>
            </w:r>
          </w:p>
          <w:p w14:paraId="15B87F0B" w14:textId="3B273C34" w:rsidR="006557F3"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Collège privé 1</w:t>
            </w:r>
          </w:p>
        </w:tc>
        <w:tc>
          <w:tcPr>
            <w:tcW w:w="1843" w:type="dxa"/>
            <w:tcBorders>
              <w:top w:val="nil"/>
              <w:left w:val="nil"/>
              <w:bottom w:val="single" w:sz="4" w:space="0" w:color="auto"/>
              <w:right w:val="single" w:sz="4" w:space="0" w:color="auto"/>
            </w:tcBorders>
            <w:shd w:val="clear" w:color="auto" w:fill="auto"/>
            <w:vAlign w:val="center"/>
          </w:tcPr>
          <w:p w14:paraId="61EE7EA5" w14:textId="17E8BF3F" w:rsidR="00DA0227"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tc>
      </w:tr>
    </w:tbl>
    <w:p w14:paraId="17D8820F" w14:textId="77777777" w:rsidR="00FD1FA7" w:rsidRDefault="00FD1FA7" w:rsidP="00FD1FA7">
      <w:pPr>
        <w:pStyle w:val="Paragraphedeliste"/>
        <w:numPr>
          <w:ilvl w:val="0"/>
          <w:numId w:val="1"/>
        </w:numPr>
        <w:spacing w:line="276" w:lineRule="auto"/>
        <w:jc w:val="both"/>
        <w:rPr>
          <w:rFonts w:cstheme="minorHAnsi"/>
        </w:rPr>
      </w:pPr>
      <w:r w:rsidRPr="00FD1FA7">
        <w:rPr>
          <w:rFonts w:cstheme="minorHAnsi"/>
        </w:rPr>
        <w:t>Les maisons en briques dominent dans tous les secteurs, cela montre une tendance vers des constructions plus durables</w:t>
      </w:r>
    </w:p>
    <w:p w14:paraId="3BF7BBAE" w14:textId="708017EE" w:rsidR="00FD1FA7" w:rsidRDefault="00FD1FA7" w:rsidP="00FD1FA7">
      <w:pPr>
        <w:pStyle w:val="Paragraphedeliste"/>
        <w:numPr>
          <w:ilvl w:val="0"/>
          <w:numId w:val="1"/>
        </w:numPr>
        <w:spacing w:line="276" w:lineRule="auto"/>
        <w:jc w:val="both"/>
        <w:rPr>
          <w:rFonts w:cstheme="minorHAnsi"/>
        </w:rPr>
      </w:pPr>
      <w:r w:rsidRPr="00FD1FA7">
        <w:rPr>
          <w:rFonts w:cstheme="minorHAnsi"/>
        </w:rPr>
        <w:t xml:space="preserve">Les maisons en tôle sont relativement rares </w:t>
      </w:r>
    </w:p>
    <w:p w14:paraId="40ABFE63" w14:textId="77777777" w:rsidR="00FD1FA7" w:rsidRDefault="00FD1FA7" w:rsidP="00FD1FA7">
      <w:pPr>
        <w:spacing w:line="276" w:lineRule="auto"/>
        <w:jc w:val="both"/>
        <w:rPr>
          <w:rFonts w:cstheme="minorHAnsi"/>
        </w:rPr>
      </w:pPr>
    </w:p>
    <w:p w14:paraId="29D4A340" w14:textId="77777777" w:rsidR="009A0A14" w:rsidRDefault="009A0A14" w:rsidP="00FD1FA7">
      <w:pPr>
        <w:spacing w:line="276" w:lineRule="auto"/>
        <w:jc w:val="both"/>
        <w:rPr>
          <w:rFonts w:cstheme="minorHAnsi"/>
        </w:rPr>
      </w:pPr>
    </w:p>
    <w:p w14:paraId="076B9C95" w14:textId="77777777" w:rsidR="00FD1FA7" w:rsidRDefault="00FD1FA7" w:rsidP="00FD1FA7">
      <w:pPr>
        <w:spacing w:line="276" w:lineRule="auto"/>
        <w:jc w:val="both"/>
        <w:rPr>
          <w:rFonts w:cstheme="minorHAnsi"/>
        </w:rPr>
      </w:pPr>
    </w:p>
    <w:p w14:paraId="1BDC56ED" w14:textId="77777777" w:rsidR="00FD1FA7" w:rsidRPr="00FD1FA7" w:rsidRDefault="00FD1FA7" w:rsidP="00FD1FA7">
      <w:pPr>
        <w:spacing w:line="276" w:lineRule="auto"/>
        <w:jc w:val="both"/>
        <w:rPr>
          <w:rFonts w:cstheme="minorHAnsi"/>
        </w:rPr>
      </w:pPr>
    </w:p>
    <w:p w14:paraId="53170F0D" w14:textId="0F75DD27" w:rsidR="00C14D81" w:rsidRDefault="00CC77EF">
      <w:pPr>
        <w:pStyle w:val="Titre3"/>
        <w:numPr>
          <w:ilvl w:val="0"/>
          <w:numId w:val="11"/>
        </w:numPr>
        <w:rPr>
          <w:b/>
          <w:bCs/>
          <w:color w:val="00B0F0"/>
          <w:sz w:val="22"/>
          <w:szCs w:val="22"/>
          <w:u w:val="single"/>
        </w:rPr>
      </w:pPr>
      <w:bookmarkStart w:id="24" w:name="_Toc178328373"/>
      <w:r w:rsidRPr="00EF7153">
        <w:rPr>
          <w:b/>
          <w:bCs/>
          <w:color w:val="00B0F0"/>
          <w:sz w:val="22"/>
          <w:szCs w:val="22"/>
          <w:u w:val="single"/>
        </w:rPr>
        <w:lastRenderedPageBreak/>
        <w:t>Niveau d’insécurité :</w:t>
      </w:r>
      <w:bookmarkEnd w:id="24"/>
      <w:r w:rsidRPr="00EF7153">
        <w:rPr>
          <w:b/>
          <w:bCs/>
          <w:color w:val="00B0F0"/>
          <w:sz w:val="22"/>
          <w:szCs w:val="22"/>
          <w:u w:val="single"/>
        </w:rPr>
        <w:t xml:space="preserve"> </w:t>
      </w:r>
    </w:p>
    <w:p w14:paraId="52F5A279" w14:textId="4E012DC0" w:rsidR="00BD0E94" w:rsidRDefault="00BD0E94" w:rsidP="00BD0E94">
      <w:pPr>
        <w:spacing w:line="276" w:lineRule="auto"/>
        <w:ind w:firstLine="567"/>
        <w:jc w:val="both"/>
        <w:rPr>
          <w:rFonts w:cstheme="minorHAnsi"/>
        </w:rPr>
      </w:pPr>
      <w:r>
        <w:rPr>
          <w:rFonts w:cstheme="minorHAnsi"/>
        </w:rPr>
        <w:t xml:space="preserve">Ambohibarikely </w:t>
      </w:r>
      <w:r w:rsidR="00FD1FA7">
        <w:rPr>
          <w:rFonts w:cstheme="minorHAnsi"/>
        </w:rPr>
        <w:t>a</w:t>
      </w:r>
      <w:r>
        <w:rPr>
          <w:rFonts w:cstheme="minorHAnsi"/>
        </w:rPr>
        <w:t xml:space="preserve"> niveau d’insécurité élevé. Tous ses secteurs sont en zone rouge, ce qui traduit une insécurité généralisée sur l’ensemble de la zone. </w:t>
      </w: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3"/>
        <w:gridCol w:w="3147"/>
      </w:tblGrid>
      <w:tr w:rsidR="00FD1FA7" w:rsidRPr="00B66419" w14:paraId="4E7D140D" w14:textId="77777777" w:rsidTr="009A0A14">
        <w:trPr>
          <w:trHeight w:val="437"/>
        </w:trPr>
        <w:tc>
          <w:tcPr>
            <w:tcW w:w="1243" w:type="dxa"/>
            <w:shd w:val="clear" w:color="auto" w:fill="D5DCE4" w:themeFill="text2" w:themeFillTint="33"/>
            <w:noWrap/>
            <w:vAlign w:val="center"/>
            <w:hideMark/>
          </w:tcPr>
          <w:p w14:paraId="3FD6D767" w14:textId="77777777" w:rsidR="00FD1FA7" w:rsidRPr="009A0A14" w:rsidRDefault="00FD1FA7" w:rsidP="00E77AD4">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3147" w:type="dxa"/>
            <w:shd w:val="clear" w:color="auto" w:fill="D5DCE4" w:themeFill="text2" w:themeFillTint="33"/>
            <w:noWrap/>
            <w:vAlign w:val="center"/>
            <w:hideMark/>
          </w:tcPr>
          <w:p w14:paraId="301270C5" w14:textId="77777777" w:rsidR="00FD1FA7" w:rsidRPr="009A0A14" w:rsidRDefault="00FD1FA7" w:rsidP="00E77AD4">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NIVEAU D’INSECURITE</w:t>
            </w:r>
          </w:p>
        </w:tc>
      </w:tr>
      <w:tr w:rsidR="00FD1FA7" w:rsidRPr="00B66419" w14:paraId="71DB3533" w14:textId="77777777" w:rsidTr="009A0A14">
        <w:trPr>
          <w:trHeight w:val="349"/>
        </w:trPr>
        <w:tc>
          <w:tcPr>
            <w:tcW w:w="1243" w:type="dxa"/>
            <w:shd w:val="clear" w:color="auto" w:fill="D5DCE4" w:themeFill="text2" w:themeFillTint="33"/>
            <w:noWrap/>
            <w:vAlign w:val="center"/>
            <w:hideMark/>
          </w:tcPr>
          <w:p w14:paraId="2F771270"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3147" w:type="dxa"/>
            <w:shd w:val="clear" w:color="auto" w:fill="auto"/>
            <w:noWrap/>
          </w:tcPr>
          <w:p w14:paraId="060B12C1"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229F72DA" w14:textId="77777777" w:rsidTr="009A0A14">
        <w:trPr>
          <w:trHeight w:val="412"/>
        </w:trPr>
        <w:tc>
          <w:tcPr>
            <w:tcW w:w="1243" w:type="dxa"/>
            <w:shd w:val="clear" w:color="auto" w:fill="D5DCE4" w:themeFill="text2" w:themeFillTint="33"/>
            <w:noWrap/>
            <w:vAlign w:val="center"/>
            <w:hideMark/>
          </w:tcPr>
          <w:p w14:paraId="0194E37C"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3147" w:type="dxa"/>
            <w:shd w:val="clear" w:color="auto" w:fill="auto"/>
            <w:noWrap/>
          </w:tcPr>
          <w:p w14:paraId="47E7CC8F"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3FBE4093" w14:textId="77777777" w:rsidTr="009A0A14">
        <w:trPr>
          <w:trHeight w:val="431"/>
        </w:trPr>
        <w:tc>
          <w:tcPr>
            <w:tcW w:w="1243" w:type="dxa"/>
            <w:shd w:val="clear" w:color="auto" w:fill="D5DCE4" w:themeFill="text2" w:themeFillTint="33"/>
            <w:noWrap/>
            <w:vAlign w:val="center"/>
            <w:hideMark/>
          </w:tcPr>
          <w:p w14:paraId="5A05DF86"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3147" w:type="dxa"/>
            <w:shd w:val="clear" w:color="auto" w:fill="auto"/>
            <w:noWrap/>
          </w:tcPr>
          <w:p w14:paraId="2E5CF8B7"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46D2C2B4" w14:textId="77777777" w:rsidTr="009A0A14">
        <w:trPr>
          <w:trHeight w:val="395"/>
        </w:trPr>
        <w:tc>
          <w:tcPr>
            <w:tcW w:w="1243" w:type="dxa"/>
            <w:shd w:val="clear" w:color="auto" w:fill="D5DCE4" w:themeFill="text2" w:themeFillTint="33"/>
            <w:noWrap/>
            <w:vAlign w:val="center"/>
            <w:hideMark/>
          </w:tcPr>
          <w:p w14:paraId="00C014CF"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3147" w:type="dxa"/>
            <w:shd w:val="clear" w:color="auto" w:fill="auto"/>
            <w:noWrap/>
          </w:tcPr>
          <w:p w14:paraId="63EAEEA9"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bl>
    <w:p w14:paraId="5337F6FD" w14:textId="77777777" w:rsidR="00FD1FA7" w:rsidRDefault="00FD1FA7" w:rsidP="00BD0E94">
      <w:pPr>
        <w:spacing w:line="276" w:lineRule="auto"/>
        <w:ind w:firstLine="567"/>
        <w:jc w:val="both"/>
        <w:rPr>
          <w:rFonts w:cstheme="minorHAnsi"/>
        </w:rPr>
      </w:pPr>
    </w:p>
    <w:p w14:paraId="7366D16E" w14:textId="7C557694" w:rsidR="00EF7153" w:rsidRDefault="00EF7153">
      <w:pPr>
        <w:pStyle w:val="Titre3"/>
        <w:numPr>
          <w:ilvl w:val="0"/>
          <w:numId w:val="11"/>
        </w:numPr>
        <w:rPr>
          <w:b/>
          <w:bCs/>
          <w:color w:val="00B0F0"/>
          <w:sz w:val="22"/>
          <w:szCs w:val="22"/>
          <w:u w:val="single"/>
        </w:rPr>
      </w:pPr>
      <w:bookmarkStart w:id="25" w:name="_Toc178328374"/>
      <w:r w:rsidRPr="00EF7153">
        <w:rPr>
          <w:b/>
          <w:bCs/>
          <w:color w:val="00B0F0"/>
          <w:sz w:val="22"/>
          <w:szCs w:val="22"/>
          <w:u w:val="single"/>
        </w:rPr>
        <w:t>Moyens de subsistance :</w:t>
      </w:r>
      <w:bookmarkEnd w:id="25"/>
      <w:r w:rsidRPr="00EF7153">
        <w:rPr>
          <w:b/>
          <w:bCs/>
          <w:color w:val="00B0F0"/>
          <w:sz w:val="22"/>
          <w:szCs w:val="22"/>
          <w:u w:val="single"/>
        </w:rPr>
        <w:t xml:space="preserve"> </w:t>
      </w:r>
    </w:p>
    <w:p w14:paraId="203215C6" w14:textId="72FD9A55" w:rsidR="009E67F9" w:rsidRPr="00EF4E07" w:rsidRDefault="00EF7153" w:rsidP="00EF4E07">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FD1FA7">
        <w:rPr>
          <w:rFonts w:cstheme="minorHAnsi"/>
        </w:rPr>
        <w:t>’</w:t>
      </w:r>
      <w:r w:rsidR="00CB21E2" w:rsidRPr="00CB21E2">
        <w:rPr>
          <w:rFonts w:cstheme="minorHAnsi"/>
        </w:rPr>
        <w:t>Ambohibarikely</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9639" w:type="dxa"/>
        <w:tblInd w:w="-5" w:type="dxa"/>
        <w:tblCellMar>
          <w:left w:w="70" w:type="dxa"/>
          <w:right w:w="70" w:type="dxa"/>
        </w:tblCellMar>
        <w:tblLook w:val="04A0" w:firstRow="1" w:lastRow="0" w:firstColumn="1" w:lastColumn="0" w:noHBand="0" w:noVBand="1"/>
      </w:tblPr>
      <w:tblGrid>
        <w:gridCol w:w="1389"/>
        <w:gridCol w:w="2013"/>
        <w:gridCol w:w="2127"/>
        <w:gridCol w:w="2126"/>
        <w:gridCol w:w="1984"/>
      </w:tblGrid>
      <w:tr w:rsidR="009E67F9" w:rsidRPr="00E0266F" w14:paraId="15FA1D74" w14:textId="77777777" w:rsidTr="009A0A14">
        <w:trPr>
          <w:trHeight w:val="374"/>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C7A104A" w14:textId="77777777" w:rsidR="009E67F9" w:rsidRPr="009A0A14" w:rsidRDefault="009E67F9" w:rsidP="00955C11">
            <w:pPr>
              <w:spacing w:after="0" w:line="240" w:lineRule="auto"/>
              <w:jc w:val="center"/>
              <w:rPr>
                <w:rFonts w:eastAsia="Times New Roman" w:cstheme="minorHAnsi"/>
                <w:b/>
                <w:bCs/>
                <w:lang w:eastAsia="fr-FR"/>
              </w:rPr>
            </w:pPr>
            <w:r w:rsidRPr="009A0A14">
              <w:rPr>
                <w:rFonts w:eastAsia="Times New Roman" w:cstheme="minorHAnsi"/>
                <w:b/>
                <w:bCs/>
                <w:lang w:eastAsia="fr-FR"/>
              </w:rPr>
              <w:t>SECTEUR</w:t>
            </w:r>
          </w:p>
        </w:tc>
        <w:tc>
          <w:tcPr>
            <w:tcW w:w="201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1CFCC0A"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1</w:t>
            </w:r>
          </w:p>
        </w:tc>
        <w:tc>
          <w:tcPr>
            <w:tcW w:w="212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BD3575B"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2</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5CAE89E"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3</w:t>
            </w:r>
          </w:p>
        </w:tc>
        <w:tc>
          <w:tcPr>
            <w:tcW w:w="19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44AD5D6"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4</w:t>
            </w:r>
          </w:p>
        </w:tc>
      </w:tr>
      <w:tr w:rsidR="009E67F9" w:rsidRPr="00E0266F" w14:paraId="124A652A" w14:textId="77777777" w:rsidTr="009A0A14">
        <w:trPr>
          <w:trHeight w:val="3074"/>
        </w:trPr>
        <w:tc>
          <w:tcPr>
            <w:tcW w:w="1389" w:type="dxa"/>
            <w:tcBorders>
              <w:top w:val="single" w:sz="4" w:space="0" w:color="auto"/>
              <w:left w:val="single" w:sz="4" w:space="0" w:color="auto"/>
              <w:right w:val="single" w:sz="4" w:space="0" w:color="auto"/>
            </w:tcBorders>
            <w:shd w:val="clear" w:color="auto" w:fill="D5DCE4" w:themeFill="text2" w:themeFillTint="33"/>
            <w:vAlign w:val="center"/>
            <w:hideMark/>
          </w:tcPr>
          <w:p w14:paraId="3748B326" w14:textId="77777777" w:rsidR="009E67F9" w:rsidRPr="009A0A14" w:rsidRDefault="009E67F9" w:rsidP="00955C11">
            <w:pPr>
              <w:spacing w:after="0" w:line="240" w:lineRule="auto"/>
              <w:jc w:val="center"/>
              <w:rPr>
                <w:rFonts w:eastAsia="Times New Roman" w:cstheme="minorHAnsi"/>
                <w:b/>
                <w:bCs/>
                <w:lang w:eastAsia="fr-FR"/>
              </w:rPr>
            </w:pPr>
            <w:r w:rsidRPr="009A0A14">
              <w:rPr>
                <w:rFonts w:eastAsia="Times New Roman" w:cstheme="minorHAnsi"/>
                <w:b/>
                <w:bCs/>
                <w:lang w:eastAsia="fr-FR"/>
              </w:rPr>
              <w:t>MOYENS DE SUBSISTANCE</w:t>
            </w:r>
          </w:p>
        </w:tc>
        <w:tc>
          <w:tcPr>
            <w:tcW w:w="2013" w:type="dxa"/>
            <w:tcBorders>
              <w:top w:val="nil"/>
              <w:left w:val="nil"/>
              <w:bottom w:val="nil"/>
              <w:right w:val="single" w:sz="4" w:space="0" w:color="auto"/>
            </w:tcBorders>
            <w:shd w:val="clear" w:color="auto" w:fill="auto"/>
            <w:vAlign w:val="center"/>
          </w:tcPr>
          <w:p w14:paraId="5E894104" w14:textId="77777777" w:rsidR="009E67F9" w:rsidRDefault="009E67F9" w:rsidP="009E67F9">
            <w:pPr>
              <w:spacing w:after="0" w:line="240" w:lineRule="auto"/>
              <w:jc w:val="both"/>
              <w:rPr>
                <w:rFonts w:ascii="Calibri" w:eastAsia="Times New Roman" w:hAnsi="Calibri" w:cs="Calibri"/>
                <w:b/>
                <w:bCs/>
                <w:color w:val="000000"/>
                <w:lang w:eastAsia="fr-FR"/>
              </w:rPr>
            </w:pPr>
          </w:p>
          <w:p w14:paraId="611360A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1104576F"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48F9D0EE"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3D59777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3EA80DC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150113B9" w14:textId="70949D09"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1ADF389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7585E2B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53992C08"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69947AE3" w14:textId="7C06377E"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1B4E0D4E" w14:textId="394B5A91" w:rsidR="009E67F9" w:rsidRPr="00E0266F" w:rsidRDefault="009E67F9" w:rsidP="00F8101B">
            <w:pPr>
              <w:spacing w:after="0" w:line="240" w:lineRule="auto"/>
              <w:jc w:val="both"/>
              <w:rPr>
                <w:rFonts w:eastAsia="Times New Roman" w:cstheme="minorHAnsi"/>
                <w:color w:val="000000"/>
                <w:lang w:eastAsia="fr-FR"/>
              </w:rPr>
            </w:pPr>
            <w:r w:rsidRPr="009E67F9">
              <w:rPr>
                <w:rFonts w:ascii="Calibri" w:eastAsia="Times New Roman" w:hAnsi="Calibri" w:cs="Calibri"/>
                <w:color w:val="000000"/>
                <w:lang w:eastAsia="fr-FR"/>
              </w:rPr>
              <w:t>Couturier</w:t>
            </w:r>
          </w:p>
        </w:tc>
        <w:tc>
          <w:tcPr>
            <w:tcW w:w="2127" w:type="dxa"/>
            <w:tcBorders>
              <w:top w:val="nil"/>
              <w:left w:val="nil"/>
              <w:bottom w:val="nil"/>
              <w:right w:val="single" w:sz="4" w:space="0" w:color="auto"/>
            </w:tcBorders>
            <w:shd w:val="clear" w:color="auto" w:fill="auto"/>
            <w:vAlign w:val="center"/>
          </w:tcPr>
          <w:p w14:paraId="122AC51E" w14:textId="77777777" w:rsidR="009E67F9" w:rsidRDefault="009E67F9" w:rsidP="009E67F9">
            <w:pPr>
              <w:spacing w:after="0" w:line="240" w:lineRule="auto"/>
              <w:jc w:val="both"/>
              <w:rPr>
                <w:rFonts w:ascii="Calibri" w:eastAsia="Times New Roman" w:hAnsi="Calibri" w:cs="Calibri"/>
                <w:color w:val="000000"/>
                <w:lang w:eastAsia="fr-FR"/>
              </w:rPr>
            </w:pPr>
          </w:p>
          <w:p w14:paraId="08F87932" w14:textId="2F134AD6"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3F4E2EBC"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3563A549"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4AC8A3D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0E41F2B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1308B27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4FB264B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09CF1EF2"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69E2E88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410063BB"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7146E5A7" w14:textId="30D3680C" w:rsidR="009E67F9" w:rsidRPr="007320AF" w:rsidRDefault="009E67F9" w:rsidP="00F8101B">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Couturier</w:t>
            </w:r>
          </w:p>
        </w:tc>
        <w:tc>
          <w:tcPr>
            <w:tcW w:w="2126" w:type="dxa"/>
            <w:tcBorders>
              <w:top w:val="nil"/>
              <w:left w:val="nil"/>
              <w:bottom w:val="nil"/>
              <w:right w:val="single" w:sz="4" w:space="0" w:color="auto"/>
            </w:tcBorders>
            <w:shd w:val="clear" w:color="auto" w:fill="auto"/>
            <w:vAlign w:val="center"/>
          </w:tcPr>
          <w:p w14:paraId="514D3A37" w14:textId="77777777" w:rsidR="009E67F9" w:rsidRDefault="009E67F9" w:rsidP="009E67F9">
            <w:pPr>
              <w:spacing w:after="0" w:line="240" w:lineRule="auto"/>
              <w:jc w:val="both"/>
              <w:rPr>
                <w:rFonts w:ascii="Calibri" w:eastAsia="Times New Roman" w:hAnsi="Calibri" w:cs="Calibri"/>
                <w:color w:val="000000"/>
                <w:lang w:eastAsia="fr-FR"/>
              </w:rPr>
            </w:pPr>
          </w:p>
          <w:p w14:paraId="39685CC4" w14:textId="0DD8CD6B"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73BBA35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00754BA6"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2EE3BE1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7200B80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20A09596"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4B975DCE"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08F6782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726C8BF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49418E97"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26D26D9F" w14:textId="674DDAE5" w:rsidR="009E67F9" w:rsidRPr="007320AF" w:rsidRDefault="009E67F9" w:rsidP="00F8101B">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Couturier</w:t>
            </w:r>
          </w:p>
        </w:tc>
        <w:tc>
          <w:tcPr>
            <w:tcW w:w="1984" w:type="dxa"/>
            <w:tcBorders>
              <w:top w:val="nil"/>
              <w:left w:val="nil"/>
              <w:bottom w:val="nil"/>
              <w:right w:val="single" w:sz="4" w:space="0" w:color="auto"/>
            </w:tcBorders>
            <w:shd w:val="clear" w:color="auto" w:fill="auto"/>
            <w:vAlign w:val="center"/>
          </w:tcPr>
          <w:p w14:paraId="361E07A6" w14:textId="77777777" w:rsidR="009E67F9" w:rsidRDefault="009E67F9" w:rsidP="009E67F9">
            <w:pPr>
              <w:spacing w:after="0" w:line="240" w:lineRule="auto"/>
              <w:jc w:val="both"/>
              <w:rPr>
                <w:rFonts w:ascii="Calibri" w:eastAsia="Times New Roman" w:hAnsi="Calibri" w:cs="Calibri"/>
                <w:color w:val="000000"/>
                <w:lang w:eastAsia="fr-FR"/>
              </w:rPr>
            </w:pPr>
          </w:p>
          <w:p w14:paraId="1A1BAFD1" w14:textId="1ABF409A"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3334B0FB"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07764EA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60B4ECE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17F0701F"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7E0A1CD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650069AC"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5BE2CD1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26E3C560"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0B17C6A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752B1ED2" w14:textId="395E0761" w:rsidR="009E67F9" w:rsidRPr="00E0266F" w:rsidRDefault="009E67F9" w:rsidP="00F8101B">
            <w:pPr>
              <w:spacing w:after="0" w:line="240" w:lineRule="auto"/>
              <w:jc w:val="both"/>
              <w:rPr>
                <w:rFonts w:eastAsia="Times New Roman" w:cstheme="minorHAnsi"/>
                <w:color w:val="000000"/>
                <w:lang w:eastAsia="fr-FR"/>
              </w:rPr>
            </w:pPr>
            <w:r w:rsidRPr="009E67F9">
              <w:rPr>
                <w:rFonts w:ascii="Calibri" w:eastAsia="Times New Roman" w:hAnsi="Calibri" w:cs="Calibri"/>
                <w:color w:val="000000"/>
                <w:lang w:eastAsia="fr-FR"/>
              </w:rPr>
              <w:t>Couturier</w:t>
            </w:r>
          </w:p>
        </w:tc>
      </w:tr>
    </w:tbl>
    <w:p w14:paraId="47AD6F2B" w14:textId="77777777" w:rsidR="00EF4E07" w:rsidRDefault="00EF4E07" w:rsidP="00EF4E07">
      <w:pPr>
        <w:pStyle w:val="Titre1"/>
        <w:numPr>
          <w:ilvl w:val="0"/>
          <w:numId w:val="0"/>
        </w:numPr>
        <w:ind w:left="720"/>
      </w:pPr>
    </w:p>
    <w:p w14:paraId="600DA1F3" w14:textId="77777777" w:rsidR="00EF4E07" w:rsidRPr="00EF4E07" w:rsidRDefault="00EF4E07" w:rsidP="00EF4E07">
      <w:pPr>
        <w:rPr>
          <w:lang w:val="pl-PL"/>
        </w:rPr>
      </w:pPr>
    </w:p>
    <w:p w14:paraId="71A9C34E" w14:textId="77777777" w:rsidR="00EF4E07" w:rsidRDefault="00EF4E07" w:rsidP="00EF4E07">
      <w:pPr>
        <w:rPr>
          <w:lang w:val="pl-PL"/>
        </w:rPr>
      </w:pPr>
    </w:p>
    <w:p w14:paraId="29785920" w14:textId="77777777" w:rsidR="00EF4E07" w:rsidRDefault="00EF4E07" w:rsidP="00EF4E07">
      <w:pPr>
        <w:rPr>
          <w:lang w:val="pl-PL"/>
        </w:rPr>
      </w:pPr>
    </w:p>
    <w:p w14:paraId="2679AE0B" w14:textId="77777777" w:rsidR="009A0A14" w:rsidRDefault="009A0A14" w:rsidP="00EF4E07">
      <w:pPr>
        <w:rPr>
          <w:lang w:val="pl-PL"/>
        </w:rPr>
      </w:pPr>
    </w:p>
    <w:p w14:paraId="5D80ACB0" w14:textId="77777777" w:rsidR="00EF4E07" w:rsidRDefault="00EF4E07" w:rsidP="00EF4E07">
      <w:pPr>
        <w:rPr>
          <w:lang w:val="pl-PL"/>
        </w:rPr>
      </w:pPr>
    </w:p>
    <w:p w14:paraId="5D0A3C7C" w14:textId="77777777" w:rsidR="00EF4E07" w:rsidRDefault="00EF4E07" w:rsidP="00EF4E07">
      <w:pPr>
        <w:rPr>
          <w:lang w:val="pl-PL"/>
        </w:rPr>
      </w:pPr>
    </w:p>
    <w:p w14:paraId="099D68E4" w14:textId="77777777" w:rsidR="00EF4E07" w:rsidRDefault="00EF4E07" w:rsidP="00EF4E07">
      <w:pPr>
        <w:rPr>
          <w:lang w:val="pl-PL"/>
        </w:rPr>
      </w:pPr>
    </w:p>
    <w:p w14:paraId="035C18F0" w14:textId="77777777" w:rsidR="00EF4E07" w:rsidRDefault="00EF4E07" w:rsidP="00EF4E07">
      <w:pPr>
        <w:rPr>
          <w:lang w:val="pl-PL"/>
        </w:rPr>
      </w:pPr>
    </w:p>
    <w:p w14:paraId="3CD4F3EA" w14:textId="77777777" w:rsidR="00EF4E07" w:rsidRPr="00EF4E07" w:rsidRDefault="00EF4E07" w:rsidP="00EF4E07">
      <w:pPr>
        <w:rPr>
          <w:lang w:val="pl-PL"/>
        </w:rPr>
      </w:pPr>
    </w:p>
    <w:p w14:paraId="77D03A3F" w14:textId="39608A7B" w:rsidR="00400D80" w:rsidRPr="00F84B29" w:rsidRDefault="00046BA0" w:rsidP="001D2679">
      <w:pPr>
        <w:pStyle w:val="Titre1"/>
      </w:pPr>
      <w:bookmarkStart w:id="26" w:name="_Toc178328375"/>
      <w:r>
        <w:lastRenderedPageBreak/>
        <w:t>L</w:t>
      </w:r>
      <w:r w:rsidR="00400D80" w:rsidRPr="00F84B29">
        <w:t>ES RESULTATS DE L’EVC</w:t>
      </w:r>
      <w:r w:rsidR="00AD4BB1">
        <w:t>a</w:t>
      </w:r>
      <w:bookmarkEnd w:id="26"/>
    </w:p>
    <w:p w14:paraId="403B7482" w14:textId="3085FC6D" w:rsidR="00322AE6" w:rsidRDefault="00916BBA">
      <w:pPr>
        <w:pStyle w:val="Titre2"/>
        <w:numPr>
          <w:ilvl w:val="0"/>
          <w:numId w:val="12"/>
        </w:numPr>
        <w:rPr>
          <w:rFonts w:eastAsia="Times New Roman"/>
          <w:b/>
          <w:bCs/>
          <w:color w:val="00B050"/>
          <w:sz w:val="22"/>
          <w:szCs w:val="22"/>
          <w:u w:val="single"/>
        </w:rPr>
      </w:pPr>
      <w:bookmarkStart w:id="27" w:name="_Toc178328376"/>
      <w:r w:rsidRPr="00501278">
        <w:rPr>
          <w:rFonts w:eastAsia="Times New Roman"/>
          <w:b/>
          <w:bCs/>
          <w:color w:val="00B050"/>
          <w:sz w:val="22"/>
          <w:szCs w:val="22"/>
          <w:u w:val="single"/>
        </w:rPr>
        <w:t>Evaluation des aléas et des enjeux</w:t>
      </w:r>
      <w:bookmarkEnd w:id="27"/>
    </w:p>
    <w:p w14:paraId="121DD102" w14:textId="77777777" w:rsidR="00EF4E07" w:rsidRPr="00EF4E07" w:rsidRDefault="00EF4E07" w:rsidP="00EF4E07"/>
    <w:p w14:paraId="280AA80A" w14:textId="69BF6365" w:rsidR="00400D80" w:rsidRPr="00501278" w:rsidRDefault="00400D80">
      <w:pPr>
        <w:pStyle w:val="Titre3"/>
        <w:numPr>
          <w:ilvl w:val="0"/>
          <w:numId w:val="13"/>
        </w:numPr>
        <w:rPr>
          <w:b/>
          <w:bCs/>
          <w:color w:val="00B0F0"/>
          <w:sz w:val="22"/>
          <w:szCs w:val="22"/>
          <w:u w:val="single"/>
        </w:rPr>
      </w:pPr>
      <w:bookmarkStart w:id="28" w:name="_Toc178328377"/>
      <w:r w:rsidRPr="00501278">
        <w:rPr>
          <w:b/>
          <w:bCs/>
          <w:color w:val="00B0F0"/>
          <w:sz w:val="22"/>
          <w:szCs w:val="22"/>
          <w:u w:val="single"/>
        </w:rPr>
        <w:t>L</w:t>
      </w:r>
      <w:r w:rsidR="003163A5" w:rsidRPr="00501278">
        <w:rPr>
          <w:b/>
          <w:bCs/>
          <w:color w:val="00B0F0"/>
          <w:sz w:val="22"/>
          <w:szCs w:val="22"/>
          <w:u w:val="single"/>
        </w:rPr>
        <w:t>e profil historique</w:t>
      </w:r>
      <w:bookmarkEnd w:id="28"/>
    </w:p>
    <w:p w14:paraId="35045DF8" w14:textId="362C6D73" w:rsidR="00EB3DAC" w:rsidRPr="00EF4E07" w:rsidRDefault="00EF4E07" w:rsidP="00EB3DAC">
      <w:pPr>
        <w:jc w:val="both"/>
        <w:rPr>
          <w:rFonts w:cstheme="minorHAnsi"/>
        </w:rPr>
      </w:pPr>
      <w:r w:rsidRPr="00EF4E07">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849"/>
        <w:gridCol w:w="1194"/>
        <w:gridCol w:w="2361"/>
        <w:gridCol w:w="3099"/>
        <w:gridCol w:w="2410"/>
      </w:tblGrid>
      <w:tr w:rsidR="00EB3DAC" w:rsidRPr="00EB3DAC" w14:paraId="3AE4C90B" w14:textId="77777777" w:rsidTr="009A0A14">
        <w:trPr>
          <w:trHeight w:val="375"/>
        </w:trPr>
        <w:tc>
          <w:tcPr>
            <w:tcW w:w="849" w:type="dxa"/>
            <w:tcBorders>
              <w:top w:val="single" w:sz="8" w:space="0" w:color="auto"/>
              <w:left w:val="single" w:sz="8" w:space="0" w:color="auto"/>
              <w:bottom w:val="nil"/>
              <w:right w:val="nil"/>
            </w:tcBorders>
            <w:shd w:val="clear" w:color="auto" w:fill="D5DCE4" w:themeFill="text2" w:themeFillTint="33"/>
            <w:noWrap/>
            <w:vAlign w:val="center"/>
            <w:hideMark/>
          </w:tcPr>
          <w:p w14:paraId="66BA26FE" w14:textId="143B2F3E" w:rsidR="00EB3DAC" w:rsidRPr="009A0A14" w:rsidRDefault="009A0A14" w:rsidP="00EB3DAC">
            <w:pPr>
              <w:spacing w:after="0" w:line="240" w:lineRule="auto"/>
              <w:jc w:val="center"/>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ANNEE</w:t>
            </w:r>
          </w:p>
        </w:tc>
        <w:tc>
          <w:tcPr>
            <w:tcW w:w="1194" w:type="dxa"/>
            <w:tcBorders>
              <w:top w:val="single" w:sz="8" w:space="0" w:color="auto"/>
              <w:left w:val="single" w:sz="4" w:space="0" w:color="auto"/>
              <w:bottom w:val="nil"/>
              <w:right w:val="nil"/>
            </w:tcBorders>
            <w:shd w:val="clear" w:color="auto" w:fill="D5DCE4" w:themeFill="text2" w:themeFillTint="33"/>
            <w:noWrap/>
            <w:vAlign w:val="center"/>
            <w:hideMark/>
          </w:tcPr>
          <w:p w14:paraId="0E76CA2C" w14:textId="77777777" w:rsidR="00EB3DAC" w:rsidRPr="009A0A14" w:rsidRDefault="00EB3DAC" w:rsidP="00EB3DAC">
            <w:pPr>
              <w:spacing w:after="0" w:line="240" w:lineRule="auto"/>
              <w:jc w:val="center"/>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ALEA</w:t>
            </w:r>
          </w:p>
        </w:tc>
        <w:tc>
          <w:tcPr>
            <w:tcW w:w="2361" w:type="dxa"/>
            <w:tcBorders>
              <w:top w:val="single" w:sz="8" w:space="0" w:color="auto"/>
              <w:left w:val="single" w:sz="4" w:space="0" w:color="auto"/>
              <w:bottom w:val="nil"/>
              <w:right w:val="nil"/>
            </w:tcBorders>
            <w:shd w:val="clear" w:color="auto" w:fill="D5DCE4" w:themeFill="text2" w:themeFillTint="33"/>
            <w:vAlign w:val="center"/>
            <w:hideMark/>
          </w:tcPr>
          <w:p w14:paraId="7E36C309"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IMPACTS / FAITS MARQUANTS</w:t>
            </w:r>
          </w:p>
        </w:tc>
        <w:tc>
          <w:tcPr>
            <w:tcW w:w="3099" w:type="dxa"/>
            <w:tcBorders>
              <w:top w:val="single" w:sz="8" w:space="0" w:color="auto"/>
              <w:left w:val="single" w:sz="4" w:space="0" w:color="auto"/>
              <w:bottom w:val="nil"/>
              <w:right w:val="nil"/>
            </w:tcBorders>
            <w:shd w:val="clear" w:color="auto" w:fill="D5DCE4" w:themeFill="text2" w:themeFillTint="33"/>
            <w:vAlign w:val="center"/>
            <w:hideMark/>
          </w:tcPr>
          <w:p w14:paraId="15E5344C"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PROBLEMES RENCONTRES</w:t>
            </w:r>
          </w:p>
        </w:tc>
        <w:tc>
          <w:tcPr>
            <w:tcW w:w="241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1513FD30"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SOLUTIONS PRISES</w:t>
            </w:r>
          </w:p>
        </w:tc>
      </w:tr>
      <w:tr w:rsidR="00EB3DAC" w:rsidRPr="00EB3DAC" w14:paraId="05C67A10" w14:textId="77777777" w:rsidTr="009A0A14">
        <w:trPr>
          <w:trHeight w:val="1569"/>
        </w:trPr>
        <w:tc>
          <w:tcPr>
            <w:tcW w:w="849" w:type="dxa"/>
            <w:tcBorders>
              <w:top w:val="single" w:sz="8" w:space="0" w:color="auto"/>
              <w:left w:val="single" w:sz="8" w:space="0" w:color="auto"/>
              <w:bottom w:val="nil"/>
              <w:right w:val="nil"/>
            </w:tcBorders>
            <w:shd w:val="clear" w:color="auto" w:fill="D5DCE4" w:themeFill="text2" w:themeFillTint="33"/>
            <w:vAlign w:val="center"/>
            <w:hideMark/>
          </w:tcPr>
          <w:p w14:paraId="76018415"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1982</w:t>
            </w:r>
          </w:p>
        </w:tc>
        <w:tc>
          <w:tcPr>
            <w:tcW w:w="1194" w:type="dxa"/>
            <w:tcBorders>
              <w:top w:val="single" w:sz="8" w:space="0" w:color="auto"/>
              <w:left w:val="single" w:sz="4" w:space="0" w:color="auto"/>
              <w:bottom w:val="nil"/>
              <w:right w:val="nil"/>
            </w:tcBorders>
            <w:shd w:val="clear" w:color="auto" w:fill="auto"/>
            <w:vAlign w:val="center"/>
            <w:hideMark/>
          </w:tcPr>
          <w:p w14:paraId="333518B5"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DANY-HONORINE</w:t>
            </w:r>
          </w:p>
        </w:tc>
        <w:tc>
          <w:tcPr>
            <w:tcW w:w="2361" w:type="dxa"/>
            <w:tcBorders>
              <w:top w:val="single" w:sz="8" w:space="0" w:color="auto"/>
              <w:left w:val="single" w:sz="4" w:space="0" w:color="auto"/>
              <w:bottom w:val="nil"/>
              <w:right w:val="nil"/>
            </w:tcBorders>
            <w:shd w:val="clear" w:color="auto" w:fill="auto"/>
            <w:vAlign w:val="center"/>
            <w:hideMark/>
          </w:tcPr>
          <w:p w14:paraId="1701B3FE"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p>
        </w:tc>
        <w:tc>
          <w:tcPr>
            <w:tcW w:w="3099" w:type="dxa"/>
            <w:tcBorders>
              <w:top w:val="single" w:sz="8" w:space="0" w:color="auto"/>
              <w:left w:val="single" w:sz="4" w:space="0" w:color="auto"/>
              <w:bottom w:val="nil"/>
              <w:right w:val="nil"/>
            </w:tcBorders>
            <w:shd w:val="clear" w:color="auto" w:fill="auto"/>
            <w:vAlign w:val="center"/>
            <w:hideMark/>
          </w:tcPr>
          <w:p w14:paraId="3762E1C1"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maisons qui se sont effondrées</w:t>
            </w:r>
            <w:r w:rsidRPr="00EB3DAC">
              <w:rPr>
                <w:rFonts w:ascii="Calibri" w:eastAsia="Times New Roman" w:hAnsi="Calibri" w:cs="Calibri"/>
                <w:lang w:eastAsia="fr-FR"/>
              </w:rPr>
              <w:br/>
              <w:t>Maisons envahies par l'eau - pas de nourriture</w:t>
            </w:r>
            <w:r w:rsidRPr="00EB3DAC">
              <w:rPr>
                <w:rFonts w:ascii="Calibri" w:eastAsia="Times New Roman" w:hAnsi="Calibri" w:cs="Calibri"/>
                <w:lang w:eastAsia="fr-FR"/>
              </w:rPr>
              <w:br/>
              <w:t xml:space="preserve">Difficulté pour avoir de l'eau potable </w:t>
            </w:r>
          </w:p>
        </w:tc>
        <w:tc>
          <w:tcPr>
            <w:tcW w:w="2410" w:type="dxa"/>
            <w:tcBorders>
              <w:top w:val="single" w:sz="8" w:space="0" w:color="auto"/>
              <w:left w:val="single" w:sz="4" w:space="0" w:color="auto"/>
              <w:bottom w:val="nil"/>
              <w:right w:val="single" w:sz="8" w:space="0" w:color="auto"/>
            </w:tcBorders>
            <w:shd w:val="clear" w:color="auto" w:fill="auto"/>
            <w:vAlign w:val="center"/>
            <w:hideMark/>
          </w:tcPr>
          <w:p w14:paraId="677B71B7" w14:textId="419D38C6"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Entraide de la population</w:t>
            </w:r>
            <w:r w:rsidRPr="00EB3DAC">
              <w:rPr>
                <w:rFonts w:ascii="Calibri" w:eastAsia="Times New Roman" w:hAnsi="Calibri" w:cs="Calibri"/>
                <w:lang w:eastAsia="fr-FR"/>
              </w:rPr>
              <w:br/>
              <w:t>Déplacement vers les endroits en hauteur</w:t>
            </w:r>
            <w:r w:rsidR="00F965A2">
              <w:rPr>
                <w:rFonts w:ascii="Calibri" w:eastAsia="Times New Roman" w:hAnsi="Calibri" w:cs="Calibri"/>
                <w:lang w:eastAsia="fr-FR"/>
              </w:rPr>
              <w:t xml:space="preserve"> </w:t>
            </w:r>
            <w:r w:rsidRPr="00EB3DAC">
              <w:rPr>
                <w:rFonts w:ascii="Calibri" w:eastAsia="Times New Roman" w:hAnsi="Calibri" w:cs="Calibri"/>
                <w:lang w:eastAsia="fr-FR"/>
              </w:rPr>
              <w:t>: Maison des sœurs</w:t>
            </w:r>
          </w:p>
        </w:tc>
      </w:tr>
      <w:tr w:rsidR="00EB3DAC" w:rsidRPr="00EB3DAC" w14:paraId="1265DB1C" w14:textId="77777777" w:rsidTr="009A0A14">
        <w:trPr>
          <w:trHeight w:val="1856"/>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2A455F9A"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1994</w:t>
            </w:r>
          </w:p>
        </w:tc>
        <w:tc>
          <w:tcPr>
            <w:tcW w:w="1194" w:type="dxa"/>
            <w:tcBorders>
              <w:top w:val="single" w:sz="4" w:space="0" w:color="auto"/>
              <w:left w:val="single" w:sz="4" w:space="0" w:color="auto"/>
              <w:bottom w:val="nil"/>
              <w:right w:val="nil"/>
            </w:tcBorders>
            <w:shd w:val="clear" w:color="auto" w:fill="auto"/>
            <w:vAlign w:val="center"/>
            <w:hideMark/>
          </w:tcPr>
          <w:p w14:paraId="42715BBB"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GERALDA</w:t>
            </w:r>
          </w:p>
        </w:tc>
        <w:tc>
          <w:tcPr>
            <w:tcW w:w="2361" w:type="dxa"/>
            <w:tcBorders>
              <w:top w:val="single" w:sz="4" w:space="0" w:color="auto"/>
              <w:left w:val="single" w:sz="4" w:space="0" w:color="auto"/>
              <w:bottom w:val="nil"/>
              <w:right w:val="nil"/>
            </w:tcBorders>
            <w:shd w:val="clear" w:color="auto" w:fill="auto"/>
            <w:vAlign w:val="center"/>
            <w:hideMark/>
          </w:tcPr>
          <w:p w14:paraId="11D8E509"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p>
        </w:tc>
        <w:tc>
          <w:tcPr>
            <w:tcW w:w="3099" w:type="dxa"/>
            <w:tcBorders>
              <w:top w:val="single" w:sz="4" w:space="0" w:color="auto"/>
              <w:left w:val="single" w:sz="4" w:space="0" w:color="auto"/>
              <w:bottom w:val="nil"/>
              <w:right w:val="nil"/>
            </w:tcBorders>
            <w:shd w:val="clear" w:color="auto" w:fill="auto"/>
            <w:vAlign w:val="center"/>
            <w:hideMark/>
          </w:tcPr>
          <w:p w14:paraId="48D7446A"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maisons ont été détruites et envahies par l'eau</w:t>
            </w:r>
            <w:r w:rsidRPr="00EB3DAC">
              <w:rPr>
                <w:rFonts w:ascii="Calibri" w:eastAsia="Times New Roman" w:hAnsi="Calibri" w:cs="Calibri"/>
                <w:lang w:eastAsia="fr-FR"/>
              </w:rPr>
              <w:br/>
              <w:t>Déplacement en pirogue car les rues ont été coupées</w:t>
            </w:r>
            <w:r w:rsidRPr="00EB3DAC">
              <w:rPr>
                <w:rFonts w:ascii="Calibri" w:eastAsia="Times New Roman" w:hAnsi="Calibri" w:cs="Calibri"/>
                <w:lang w:eastAsia="fr-FR"/>
              </w:rPr>
              <w:br/>
              <w:t xml:space="preserve">Eparpillement des matières fécales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05686E8D"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Déplacement de pirogue pour évacuer les sinistrés vers les endroits en hauteur. </w:t>
            </w:r>
          </w:p>
        </w:tc>
      </w:tr>
      <w:tr w:rsidR="00EB3DAC" w:rsidRPr="00EB3DAC" w14:paraId="587B1DD4" w14:textId="77777777" w:rsidTr="009A0A14">
        <w:trPr>
          <w:trHeight w:val="275"/>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68938A60"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2012</w:t>
            </w:r>
          </w:p>
        </w:tc>
        <w:tc>
          <w:tcPr>
            <w:tcW w:w="1194" w:type="dxa"/>
            <w:tcBorders>
              <w:top w:val="single" w:sz="4" w:space="0" w:color="auto"/>
              <w:left w:val="single" w:sz="4" w:space="0" w:color="auto"/>
              <w:bottom w:val="nil"/>
              <w:right w:val="nil"/>
            </w:tcBorders>
            <w:shd w:val="clear" w:color="auto" w:fill="auto"/>
            <w:vAlign w:val="center"/>
            <w:hideMark/>
          </w:tcPr>
          <w:p w14:paraId="7F307078"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INCENDIE (secteur 4)</w:t>
            </w:r>
          </w:p>
        </w:tc>
        <w:tc>
          <w:tcPr>
            <w:tcW w:w="2361" w:type="dxa"/>
            <w:tcBorders>
              <w:top w:val="single" w:sz="4" w:space="0" w:color="auto"/>
              <w:left w:val="single" w:sz="4" w:space="0" w:color="auto"/>
              <w:bottom w:val="nil"/>
              <w:right w:val="nil"/>
            </w:tcBorders>
            <w:shd w:val="clear" w:color="auto" w:fill="auto"/>
            <w:vAlign w:val="center"/>
            <w:hideMark/>
          </w:tcPr>
          <w:p w14:paraId="0057A582"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65 maisons incendiées avec la totalité des biens et même les animaux d'élevage (porc)</w:t>
            </w:r>
          </w:p>
        </w:tc>
        <w:tc>
          <w:tcPr>
            <w:tcW w:w="3099" w:type="dxa"/>
            <w:tcBorders>
              <w:top w:val="single" w:sz="4" w:space="0" w:color="auto"/>
              <w:left w:val="single" w:sz="4" w:space="0" w:color="auto"/>
              <w:bottom w:val="nil"/>
              <w:right w:val="nil"/>
            </w:tcBorders>
            <w:shd w:val="clear" w:color="auto" w:fill="auto"/>
            <w:vAlign w:val="center"/>
            <w:hideMark/>
          </w:tcPr>
          <w:p w14:paraId="3D750DB8" w14:textId="01406D34"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Les ruelles sont trop étroites ne permettant pas aux pompiers de circuler</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4E9C2D1A" w14:textId="1FAA0F4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Entraide de la population pour éteindre le feu</w:t>
            </w:r>
            <w:r w:rsidRPr="00EB3DAC">
              <w:rPr>
                <w:rFonts w:ascii="Calibri" w:eastAsia="Times New Roman" w:hAnsi="Calibri" w:cs="Calibri"/>
                <w:lang w:eastAsia="fr-FR"/>
              </w:rPr>
              <w:br/>
              <w:t>Aide venant du Fokontany</w:t>
            </w:r>
            <w:r w:rsidR="001A1798">
              <w:rPr>
                <w:rFonts w:ascii="Calibri" w:eastAsia="Times New Roman" w:hAnsi="Calibri" w:cs="Calibri"/>
                <w:lang w:eastAsia="fr-FR"/>
              </w:rPr>
              <w:t xml:space="preserve"> </w:t>
            </w:r>
            <w:r w:rsidRPr="00EB3DAC">
              <w:rPr>
                <w:rFonts w:ascii="Calibri" w:eastAsia="Times New Roman" w:hAnsi="Calibri" w:cs="Calibri"/>
                <w:lang w:eastAsia="fr-FR"/>
              </w:rPr>
              <w:t xml:space="preserve">: nourriture et couverture </w:t>
            </w:r>
          </w:p>
        </w:tc>
      </w:tr>
      <w:tr w:rsidR="00EB3DAC" w:rsidRPr="00EB3DAC" w14:paraId="318042CE" w14:textId="77777777" w:rsidTr="009A0A14">
        <w:trPr>
          <w:trHeight w:val="1418"/>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063430A0"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2020</w:t>
            </w:r>
          </w:p>
        </w:tc>
        <w:tc>
          <w:tcPr>
            <w:tcW w:w="1194" w:type="dxa"/>
            <w:tcBorders>
              <w:top w:val="single" w:sz="4" w:space="0" w:color="auto"/>
              <w:left w:val="single" w:sz="4" w:space="0" w:color="auto"/>
              <w:bottom w:val="nil"/>
              <w:right w:val="nil"/>
            </w:tcBorders>
            <w:shd w:val="clear" w:color="auto" w:fill="auto"/>
            <w:noWrap/>
            <w:vAlign w:val="center"/>
            <w:hideMark/>
          </w:tcPr>
          <w:p w14:paraId="1B3A1F1A"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COVID-19</w:t>
            </w:r>
          </w:p>
        </w:tc>
        <w:tc>
          <w:tcPr>
            <w:tcW w:w="2361" w:type="dxa"/>
            <w:tcBorders>
              <w:top w:val="single" w:sz="4" w:space="0" w:color="auto"/>
              <w:left w:val="single" w:sz="4" w:space="0" w:color="auto"/>
              <w:bottom w:val="nil"/>
              <w:right w:val="nil"/>
            </w:tcBorders>
            <w:shd w:val="clear" w:color="auto" w:fill="auto"/>
            <w:vAlign w:val="center"/>
            <w:hideMark/>
          </w:tcPr>
          <w:p w14:paraId="1FC7EC08"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personnes contaminées</w:t>
            </w:r>
            <w:r w:rsidRPr="00EB3DAC">
              <w:rPr>
                <w:rFonts w:ascii="Calibri" w:eastAsia="Times New Roman" w:hAnsi="Calibri" w:cs="Calibri"/>
                <w:lang w:eastAsia="fr-FR"/>
              </w:rPr>
              <w:br/>
              <w:t>Difficulté financière</w:t>
            </w:r>
            <w:r w:rsidRPr="00EB3DAC">
              <w:rPr>
                <w:rFonts w:ascii="Calibri" w:eastAsia="Times New Roman" w:hAnsi="Calibri" w:cs="Calibri"/>
                <w:lang w:eastAsia="fr-FR"/>
              </w:rPr>
              <w:br/>
              <w:t>Restriction du déplacement</w:t>
            </w:r>
            <w:r w:rsidRPr="00EB3DAC">
              <w:rPr>
                <w:rFonts w:ascii="Calibri" w:eastAsia="Times New Roman" w:hAnsi="Calibri" w:cs="Calibri"/>
                <w:lang w:eastAsia="fr-FR"/>
              </w:rPr>
              <w:br/>
              <w:t>Difficulté pour trouver des sources de revenus</w:t>
            </w:r>
          </w:p>
        </w:tc>
        <w:tc>
          <w:tcPr>
            <w:tcW w:w="3099" w:type="dxa"/>
            <w:tcBorders>
              <w:top w:val="single" w:sz="4" w:space="0" w:color="auto"/>
              <w:left w:val="single" w:sz="4" w:space="0" w:color="auto"/>
              <w:bottom w:val="nil"/>
              <w:right w:val="nil"/>
            </w:tcBorders>
            <w:shd w:val="clear" w:color="auto" w:fill="auto"/>
            <w:vAlign w:val="center"/>
            <w:hideMark/>
          </w:tcPr>
          <w:p w14:paraId="53B6C29A"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Pas de nourriture - les gens ne peuvent pas se déplacer - Hausse du coût de la vie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255463AA" w14:textId="03973F55"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Aide alimentaire (Riz) venant de l'Etat - Aides sociales</w:t>
            </w:r>
            <w:r w:rsidR="00526245">
              <w:rPr>
                <w:rFonts w:ascii="Calibri" w:eastAsia="Times New Roman" w:hAnsi="Calibri" w:cs="Calibri"/>
                <w:lang w:eastAsia="fr-FR"/>
              </w:rPr>
              <w:t xml:space="preserve"> </w:t>
            </w:r>
            <w:r w:rsidRPr="00EB3DAC">
              <w:rPr>
                <w:rFonts w:ascii="Calibri" w:eastAsia="Times New Roman" w:hAnsi="Calibri" w:cs="Calibri"/>
                <w:lang w:eastAsia="fr-FR"/>
              </w:rPr>
              <w:t xml:space="preserve">:  "Vatsy tsinjo", "Tosika fameno", "Kaly tsinjo", CVO, caches bouches - Vaccination </w:t>
            </w:r>
          </w:p>
        </w:tc>
      </w:tr>
      <w:tr w:rsidR="00EB3DAC" w:rsidRPr="00EB3DAC" w14:paraId="6B059145" w14:textId="77777777" w:rsidTr="009A0A14">
        <w:trPr>
          <w:trHeight w:val="1276"/>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208FAEB5"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2022</w:t>
            </w:r>
          </w:p>
        </w:tc>
        <w:tc>
          <w:tcPr>
            <w:tcW w:w="1194" w:type="dxa"/>
            <w:tcBorders>
              <w:top w:val="single" w:sz="4" w:space="0" w:color="auto"/>
              <w:left w:val="single" w:sz="4" w:space="0" w:color="auto"/>
              <w:bottom w:val="nil"/>
              <w:right w:val="nil"/>
            </w:tcBorders>
            <w:shd w:val="clear" w:color="auto" w:fill="auto"/>
            <w:vAlign w:val="center"/>
            <w:hideMark/>
          </w:tcPr>
          <w:p w14:paraId="432E0F60"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BATSIRAY</w:t>
            </w:r>
          </w:p>
        </w:tc>
        <w:tc>
          <w:tcPr>
            <w:tcW w:w="2361" w:type="dxa"/>
            <w:tcBorders>
              <w:top w:val="single" w:sz="4" w:space="0" w:color="auto"/>
              <w:left w:val="single" w:sz="4" w:space="0" w:color="auto"/>
              <w:bottom w:val="nil"/>
              <w:right w:val="nil"/>
            </w:tcBorders>
            <w:shd w:val="clear" w:color="auto" w:fill="auto"/>
            <w:vAlign w:val="center"/>
            <w:hideMark/>
          </w:tcPr>
          <w:p w14:paraId="5910A380"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r w:rsidRPr="00EB3DAC">
              <w:rPr>
                <w:rFonts w:ascii="Calibri" w:eastAsia="Times New Roman" w:hAnsi="Calibri" w:cs="Calibri"/>
                <w:lang w:eastAsia="fr-FR"/>
              </w:rPr>
              <w:br/>
              <w:t xml:space="preserve">La plupart de la population est sinistrée. </w:t>
            </w:r>
          </w:p>
        </w:tc>
        <w:tc>
          <w:tcPr>
            <w:tcW w:w="3099" w:type="dxa"/>
            <w:tcBorders>
              <w:top w:val="single" w:sz="4" w:space="0" w:color="auto"/>
              <w:left w:val="single" w:sz="4" w:space="0" w:color="auto"/>
              <w:bottom w:val="nil"/>
              <w:right w:val="nil"/>
            </w:tcBorders>
            <w:shd w:val="clear" w:color="auto" w:fill="auto"/>
            <w:vAlign w:val="center"/>
            <w:hideMark/>
          </w:tcPr>
          <w:p w14:paraId="6E5D463B"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Coupure des routes</w:t>
            </w:r>
            <w:r w:rsidRPr="00EB3DAC">
              <w:rPr>
                <w:rFonts w:ascii="Calibri" w:eastAsia="Times New Roman" w:hAnsi="Calibri" w:cs="Calibri"/>
                <w:lang w:eastAsia="fr-FR"/>
              </w:rPr>
              <w:br/>
              <w:t>Les enfants ne peuvent pas aller à l'école</w:t>
            </w:r>
            <w:r w:rsidRPr="00EB3DAC">
              <w:rPr>
                <w:rFonts w:ascii="Calibri" w:eastAsia="Times New Roman" w:hAnsi="Calibri" w:cs="Calibri"/>
                <w:lang w:eastAsia="fr-FR"/>
              </w:rPr>
              <w:br/>
              <w:t>Effondrement des maisons non solides</w:t>
            </w:r>
            <w:r w:rsidRPr="00EB3DAC">
              <w:rPr>
                <w:rFonts w:ascii="Calibri" w:eastAsia="Times New Roman" w:hAnsi="Calibri" w:cs="Calibri"/>
                <w:lang w:eastAsia="fr-FR"/>
              </w:rPr>
              <w:br/>
              <w:t xml:space="preserve">Perte d'emploi pour la plupart des gens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0B5C3262"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Prise de responsabilités du Fokontany pour évacuer les sinistrés vers les sites d'hébergement (FKT sy ny ELS)</w:t>
            </w:r>
            <w:r w:rsidRPr="00EB3DAC">
              <w:rPr>
                <w:rFonts w:ascii="Calibri" w:eastAsia="Times New Roman" w:hAnsi="Calibri" w:cs="Calibri"/>
                <w:lang w:eastAsia="fr-FR"/>
              </w:rPr>
              <w:br/>
              <w:t xml:space="preserve">Aide alimentaire (Riz) venant de l'Etat </w:t>
            </w:r>
          </w:p>
        </w:tc>
      </w:tr>
      <w:tr w:rsidR="00EB3DAC" w:rsidRPr="00EB3DAC" w14:paraId="572DC696" w14:textId="77777777" w:rsidTr="009A0A14">
        <w:trPr>
          <w:trHeight w:val="807"/>
        </w:trPr>
        <w:tc>
          <w:tcPr>
            <w:tcW w:w="849" w:type="dxa"/>
            <w:tcBorders>
              <w:top w:val="single" w:sz="4" w:space="0" w:color="auto"/>
              <w:left w:val="single" w:sz="8" w:space="0" w:color="auto"/>
              <w:bottom w:val="single" w:sz="8" w:space="0" w:color="auto"/>
              <w:right w:val="nil"/>
            </w:tcBorders>
            <w:shd w:val="clear" w:color="auto" w:fill="D5DCE4" w:themeFill="text2" w:themeFillTint="33"/>
            <w:vAlign w:val="center"/>
            <w:hideMark/>
          </w:tcPr>
          <w:p w14:paraId="4FA302B2"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2023</w:t>
            </w:r>
          </w:p>
        </w:tc>
        <w:tc>
          <w:tcPr>
            <w:tcW w:w="1194" w:type="dxa"/>
            <w:tcBorders>
              <w:top w:val="single" w:sz="4" w:space="0" w:color="auto"/>
              <w:left w:val="single" w:sz="4" w:space="0" w:color="auto"/>
              <w:bottom w:val="single" w:sz="8" w:space="0" w:color="auto"/>
              <w:right w:val="nil"/>
            </w:tcBorders>
            <w:shd w:val="clear" w:color="auto" w:fill="auto"/>
            <w:vAlign w:val="center"/>
            <w:hideMark/>
          </w:tcPr>
          <w:p w14:paraId="3BAB3F9B"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INSECURITE</w:t>
            </w:r>
          </w:p>
        </w:tc>
        <w:tc>
          <w:tcPr>
            <w:tcW w:w="2361" w:type="dxa"/>
            <w:tcBorders>
              <w:top w:val="single" w:sz="4" w:space="0" w:color="auto"/>
              <w:left w:val="single" w:sz="4" w:space="0" w:color="auto"/>
              <w:bottom w:val="single" w:sz="8" w:space="0" w:color="auto"/>
              <w:right w:val="nil"/>
            </w:tcBorders>
            <w:shd w:val="clear" w:color="auto" w:fill="auto"/>
            <w:vAlign w:val="center"/>
            <w:hideMark/>
          </w:tcPr>
          <w:p w14:paraId="33B3E817"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Braquage de cash point</w:t>
            </w:r>
            <w:r w:rsidRPr="00EB3DAC">
              <w:rPr>
                <w:rFonts w:ascii="Calibri" w:eastAsia="Times New Roman" w:hAnsi="Calibri" w:cs="Calibri"/>
                <w:lang w:eastAsia="fr-FR"/>
              </w:rPr>
              <w:br/>
              <w:t>Meurtre</w:t>
            </w:r>
          </w:p>
        </w:tc>
        <w:tc>
          <w:tcPr>
            <w:tcW w:w="3099" w:type="dxa"/>
            <w:tcBorders>
              <w:top w:val="single" w:sz="4" w:space="0" w:color="auto"/>
              <w:left w:val="single" w:sz="4" w:space="0" w:color="auto"/>
              <w:bottom w:val="single" w:sz="8" w:space="0" w:color="auto"/>
              <w:right w:val="nil"/>
            </w:tcBorders>
            <w:shd w:val="clear" w:color="auto" w:fill="auto"/>
            <w:vAlign w:val="center"/>
            <w:hideMark/>
          </w:tcPr>
          <w:p w14:paraId="17DB7879"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Les gens et les comités de vigilance ont peur car les bandits ont des armes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59A983AF"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Collaboration entre les comités de vigilance et les forces de l'ordre </w:t>
            </w:r>
          </w:p>
        </w:tc>
      </w:tr>
    </w:tbl>
    <w:p w14:paraId="67895C1F" w14:textId="77777777" w:rsidR="00410066" w:rsidRDefault="00410066" w:rsidP="00A7444E">
      <w:pPr>
        <w:jc w:val="both"/>
        <w:rPr>
          <w:rFonts w:cstheme="minorHAnsi"/>
        </w:rPr>
      </w:pPr>
    </w:p>
    <w:p w14:paraId="167607EA" w14:textId="16C81AB8" w:rsidR="00A7444E" w:rsidRDefault="00A7444E" w:rsidP="00A7444E">
      <w:pPr>
        <w:jc w:val="both"/>
        <w:rPr>
          <w:rFonts w:cstheme="minorHAnsi"/>
        </w:rPr>
      </w:pPr>
    </w:p>
    <w:tbl>
      <w:tblPr>
        <w:tblStyle w:val="Grilledutableau"/>
        <w:tblW w:w="9634" w:type="dxa"/>
        <w:tblLook w:val="04A0" w:firstRow="1" w:lastRow="0" w:firstColumn="1" w:lastColumn="0" w:noHBand="0" w:noVBand="1"/>
      </w:tblPr>
      <w:tblGrid>
        <w:gridCol w:w="2103"/>
        <w:gridCol w:w="3701"/>
        <w:gridCol w:w="3830"/>
      </w:tblGrid>
      <w:tr w:rsidR="00EF4E07" w14:paraId="062D87C4" w14:textId="1F157C05" w:rsidTr="009A0A14">
        <w:trPr>
          <w:trHeight w:val="477"/>
        </w:trPr>
        <w:tc>
          <w:tcPr>
            <w:tcW w:w="2103" w:type="dxa"/>
            <w:shd w:val="clear" w:color="auto" w:fill="D5DCE4" w:themeFill="text2" w:themeFillTint="33"/>
          </w:tcPr>
          <w:p w14:paraId="58F378F1" w14:textId="5DBAF237" w:rsidR="00EF4E07" w:rsidRPr="009A0A14" w:rsidRDefault="00EF4E07" w:rsidP="00EF4E07">
            <w:pPr>
              <w:jc w:val="center"/>
              <w:rPr>
                <w:rFonts w:cstheme="minorHAnsi"/>
                <w:b/>
                <w:bCs/>
              </w:rPr>
            </w:pPr>
            <w:r w:rsidRPr="009A0A14">
              <w:rPr>
                <w:rFonts w:cstheme="minorHAnsi"/>
                <w:b/>
                <w:bCs/>
              </w:rPr>
              <w:lastRenderedPageBreak/>
              <w:t>EVENEMENTS MARQUANTS</w:t>
            </w:r>
          </w:p>
        </w:tc>
        <w:tc>
          <w:tcPr>
            <w:tcW w:w="3701" w:type="dxa"/>
            <w:shd w:val="clear" w:color="auto" w:fill="D5DCE4" w:themeFill="text2" w:themeFillTint="33"/>
          </w:tcPr>
          <w:p w14:paraId="0F73A87E" w14:textId="61901E91" w:rsidR="00EF4E07" w:rsidRPr="009A0A14" w:rsidRDefault="00EF4E07" w:rsidP="00EF4E07">
            <w:pPr>
              <w:jc w:val="center"/>
              <w:rPr>
                <w:rFonts w:cstheme="minorHAnsi"/>
                <w:b/>
                <w:bCs/>
              </w:rPr>
            </w:pPr>
            <w:r w:rsidRPr="009A0A14">
              <w:rPr>
                <w:rFonts w:cstheme="minorHAnsi"/>
                <w:b/>
                <w:bCs/>
              </w:rPr>
              <w:t>IMPACTS / PROBLEMES RENCONTRES</w:t>
            </w:r>
          </w:p>
        </w:tc>
        <w:tc>
          <w:tcPr>
            <w:tcW w:w="3830" w:type="dxa"/>
            <w:shd w:val="clear" w:color="auto" w:fill="D5DCE4" w:themeFill="text2" w:themeFillTint="33"/>
          </w:tcPr>
          <w:p w14:paraId="6313B5AD" w14:textId="70F1866D" w:rsidR="00EF4E07" w:rsidRPr="009A0A14" w:rsidRDefault="00EF4E07" w:rsidP="00EF4E07">
            <w:pPr>
              <w:jc w:val="center"/>
              <w:rPr>
                <w:rFonts w:cstheme="minorHAnsi"/>
                <w:b/>
                <w:bCs/>
              </w:rPr>
            </w:pPr>
            <w:r w:rsidRPr="009A0A14">
              <w:rPr>
                <w:rFonts w:cstheme="minorHAnsi"/>
                <w:b/>
                <w:bCs/>
              </w:rPr>
              <w:t>SOLUTIONS PRISES</w:t>
            </w:r>
          </w:p>
        </w:tc>
      </w:tr>
      <w:tr w:rsidR="00A5769A" w14:paraId="51B8BCC1" w14:textId="38FB14F3" w:rsidTr="009A0A14">
        <w:trPr>
          <w:trHeight w:val="1485"/>
        </w:trPr>
        <w:tc>
          <w:tcPr>
            <w:tcW w:w="2103" w:type="dxa"/>
            <w:shd w:val="clear" w:color="auto" w:fill="D5DCE4" w:themeFill="text2" w:themeFillTint="33"/>
          </w:tcPr>
          <w:p w14:paraId="76F75BB4" w14:textId="5E9DFD63" w:rsidR="00A5769A" w:rsidRPr="000D70D9" w:rsidRDefault="00A5769A" w:rsidP="00A5769A">
            <w:pPr>
              <w:pStyle w:val="Paragraphedeliste"/>
              <w:numPr>
                <w:ilvl w:val="0"/>
                <w:numId w:val="19"/>
              </w:numPr>
              <w:jc w:val="both"/>
              <w:rPr>
                <w:rFonts w:cstheme="minorHAnsi"/>
                <w:b/>
                <w:bCs/>
              </w:rPr>
            </w:pPr>
            <w:r w:rsidRPr="000D70D9">
              <w:rPr>
                <w:rFonts w:cstheme="minorHAnsi"/>
                <w:b/>
                <w:bCs/>
              </w:rPr>
              <w:t>Catastrophes naturelles </w:t>
            </w:r>
          </w:p>
          <w:p w14:paraId="1BBE1C7C" w14:textId="07BCBD06" w:rsidR="00A5769A" w:rsidRDefault="00A5769A" w:rsidP="00A5769A">
            <w:pPr>
              <w:jc w:val="both"/>
              <w:rPr>
                <w:rFonts w:cstheme="minorHAnsi"/>
              </w:rPr>
            </w:pPr>
          </w:p>
        </w:tc>
        <w:tc>
          <w:tcPr>
            <w:tcW w:w="3701" w:type="dxa"/>
          </w:tcPr>
          <w:p w14:paraId="67576FF3" w14:textId="3D229A02" w:rsidR="00A5769A" w:rsidRPr="000017F9" w:rsidRDefault="00A5769A" w:rsidP="00A5769A">
            <w:pPr>
              <w:jc w:val="both"/>
              <w:rPr>
                <w:rFonts w:cstheme="minorHAnsi"/>
              </w:rPr>
            </w:pPr>
            <w:r w:rsidRPr="000017F9">
              <w:rPr>
                <w:rFonts w:cstheme="minorHAnsi"/>
              </w:rPr>
              <w:t xml:space="preserve">Ambohibarikely a </w:t>
            </w:r>
            <w:r>
              <w:rPr>
                <w:rFonts w:cstheme="minorHAnsi"/>
              </w:rPr>
              <w:t xml:space="preserve">été touché par des catastrophes naturelles significatives telles que les cyclones et les inondations mais également des incendies. </w:t>
            </w:r>
          </w:p>
        </w:tc>
        <w:tc>
          <w:tcPr>
            <w:tcW w:w="3830" w:type="dxa"/>
          </w:tcPr>
          <w:p w14:paraId="37420AA2" w14:textId="77777777" w:rsidR="00A5769A" w:rsidRDefault="00A5769A" w:rsidP="00A5769A">
            <w:pPr>
              <w:jc w:val="both"/>
              <w:rPr>
                <w:rFonts w:cstheme="minorHAnsi"/>
              </w:rPr>
            </w:pPr>
            <w:r>
              <w:rPr>
                <w:rFonts w:cstheme="minorHAnsi"/>
              </w:rPr>
              <w:t>Entraide communautaire et une aide directe du Fokontany.</w:t>
            </w:r>
          </w:p>
          <w:p w14:paraId="11C2D2F4" w14:textId="77777777" w:rsidR="00A5769A" w:rsidRDefault="00A5769A" w:rsidP="00A5769A">
            <w:pPr>
              <w:jc w:val="both"/>
              <w:rPr>
                <w:rFonts w:cstheme="minorHAnsi"/>
              </w:rPr>
            </w:pPr>
          </w:p>
          <w:p w14:paraId="206EB23E" w14:textId="7A239CCD" w:rsidR="00A5769A" w:rsidRPr="000017F9" w:rsidRDefault="00A5769A" w:rsidP="00A5769A">
            <w:pPr>
              <w:jc w:val="both"/>
              <w:rPr>
                <w:rFonts w:ascii="Segoe UI" w:hAnsi="Segoe UI" w:cs="Segoe UI"/>
                <w:bdr w:val="single" w:sz="2" w:space="0" w:color="E3E3E3" w:frame="1"/>
              </w:rPr>
            </w:pPr>
            <w:r>
              <w:rPr>
                <w:rFonts w:cstheme="minorHAnsi"/>
              </w:rPr>
              <w:t>A</w:t>
            </w:r>
            <w:r w:rsidRPr="00517348">
              <w:rPr>
                <w:rFonts w:cstheme="minorHAnsi"/>
              </w:rPr>
              <w:t>ide aliment</w:t>
            </w:r>
            <w:r>
              <w:rPr>
                <w:rFonts w:cstheme="minorHAnsi"/>
              </w:rPr>
              <w:t xml:space="preserve">aire plus substantielle de l’Etat et des aides sociales spécifiques.  </w:t>
            </w:r>
          </w:p>
        </w:tc>
      </w:tr>
      <w:tr w:rsidR="00A5769A" w14:paraId="40A2659E" w14:textId="77777777" w:rsidTr="009A0A14">
        <w:trPr>
          <w:trHeight w:val="1493"/>
        </w:trPr>
        <w:tc>
          <w:tcPr>
            <w:tcW w:w="2103" w:type="dxa"/>
            <w:shd w:val="clear" w:color="auto" w:fill="D5DCE4" w:themeFill="text2" w:themeFillTint="33"/>
          </w:tcPr>
          <w:p w14:paraId="4D62F672" w14:textId="132E7D54" w:rsidR="00A5769A" w:rsidRPr="00526245" w:rsidRDefault="00A5769A" w:rsidP="00A5769A">
            <w:pPr>
              <w:pStyle w:val="Paragraphedeliste"/>
              <w:numPr>
                <w:ilvl w:val="0"/>
                <w:numId w:val="19"/>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p w14:paraId="4848D49F" w14:textId="24F28A9F" w:rsidR="00A5769A" w:rsidRPr="00B94C59" w:rsidRDefault="00A5769A" w:rsidP="00A5769A">
            <w:pPr>
              <w:jc w:val="both"/>
              <w:rPr>
                <w:rFonts w:cstheme="minorHAnsi"/>
              </w:rPr>
            </w:pPr>
            <w:r>
              <w:rPr>
                <w:rFonts w:cstheme="minorHAnsi"/>
              </w:rPr>
              <w:t xml:space="preserve">. </w:t>
            </w:r>
          </w:p>
        </w:tc>
        <w:tc>
          <w:tcPr>
            <w:tcW w:w="3701" w:type="dxa"/>
          </w:tcPr>
          <w:p w14:paraId="2D11AC6F" w14:textId="746DE1D0" w:rsidR="00A5769A" w:rsidRPr="000017F9" w:rsidRDefault="00A5769A" w:rsidP="00E23D8B">
            <w:pPr>
              <w:jc w:val="both"/>
              <w:rPr>
                <w:rFonts w:cstheme="minorHAnsi"/>
              </w:rPr>
            </w:pPr>
            <w:r>
              <w:rPr>
                <w:rFonts w:cstheme="minorHAnsi"/>
              </w:rPr>
              <w:t xml:space="preserve">Le Fokontany a rencontré des problèmes d’infrastructures lors des catastrophes naturelles, tels que des routes coupées et des ruelles étroites compliquant les interventions en cas d’incendies. </w:t>
            </w:r>
          </w:p>
        </w:tc>
        <w:tc>
          <w:tcPr>
            <w:tcW w:w="3830" w:type="dxa"/>
          </w:tcPr>
          <w:p w14:paraId="1A10DB8B" w14:textId="1C29FCA5" w:rsidR="00A5769A" w:rsidRPr="000017F9" w:rsidRDefault="00A5769A" w:rsidP="00A5769A">
            <w:pPr>
              <w:rPr>
                <w:rFonts w:cstheme="minorHAnsi"/>
              </w:rPr>
            </w:pPr>
          </w:p>
        </w:tc>
      </w:tr>
      <w:tr w:rsidR="00A5769A" w14:paraId="2D6C583A" w14:textId="77777777" w:rsidTr="009A0A14">
        <w:trPr>
          <w:trHeight w:val="458"/>
        </w:trPr>
        <w:tc>
          <w:tcPr>
            <w:tcW w:w="2103" w:type="dxa"/>
            <w:shd w:val="clear" w:color="auto" w:fill="D5DCE4" w:themeFill="text2" w:themeFillTint="33"/>
          </w:tcPr>
          <w:p w14:paraId="57712E44" w14:textId="69A45FB9" w:rsidR="00A5769A" w:rsidRPr="002B4ABB" w:rsidRDefault="00A5769A" w:rsidP="00A5769A">
            <w:pPr>
              <w:pStyle w:val="Paragraphedeliste"/>
              <w:numPr>
                <w:ilvl w:val="0"/>
                <w:numId w:val="19"/>
              </w:numPr>
              <w:jc w:val="both"/>
              <w:rPr>
                <w:rFonts w:cstheme="minorHAnsi"/>
                <w:b/>
                <w:bCs/>
              </w:rPr>
            </w:pPr>
            <w:r>
              <w:rPr>
                <w:rFonts w:cstheme="minorHAnsi"/>
                <w:b/>
                <w:bCs/>
              </w:rPr>
              <w:t>Insécurité sociale</w:t>
            </w:r>
            <w:r w:rsidRPr="002B4ABB">
              <w:rPr>
                <w:rFonts w:cstheme="minorHAnsi"/>
                <w:b/>
                <w:bCs/>
              </w:rPr>
              <w:t> </w:t>
            </w:r>
          </w:p>
          <w:p w14:paraId="0785763B" w14:textId="6EAC38B0" w:rsidR="00A5769A" w:rsidRPr="000017F9" w:rsidRDefault="00A5769A" w:rsidP="00A5769A">
            <w:pPr>
              <w:jc w:val="both"/>
              <w:rPr>
                <w:rFonts w:cstheme="minorHAnsi"/>
              </w:rPr>
            </w:pPr>
          </w:p>
        </w:tc>
        <w:tc>
          <w:tcPr>
            <w:tcW w:w="3701" w:type="dxa"/>
          </w:tcPr>
          <w:p w14:paraId="26156012" w14:textId="627105A6" w:rsidR="00A5769A" w:rsidRPr="000017F9" w:rsidRDefault="00A5769A" w:rsidP="00A5769A">
            <w:pPr>
              <w:rPr>
                <w:rFonts w:cstheme="minorHAnsi"/>
              </w:rPr>
            </w:pPr>
            <w:r>
              <w:rPr>
                <w:rFonts w:cstheme="minorHAnsi"/>
              </w:rPr>
              <w:t xml:space="preserve">Problèmes plus récents de braquages de cash point et de meurtres. </w:t>
            </w:r>
          </w:p>
        </w:tc>
        <w:tc>
          <w:tcPr>
            <w:tcW w:w="3830" w:type="dxa"/>
          </w:tcPr>
          <w:p w14:paraId="1D135394" w14:textId="37FB1F4C" w:rsidR="00A5769A" w:rsidRPr="000017F9" w:rsidRDefault="00A5769A" w:rsidP="00A5769A">
            <w:pPr>
              <w:rPr>
                <w:rFonts w:cstheme="minorHAnsi"/>
              </w:rPr>
            </w:pPr>
            <w:r>
              <w:rPr>
                <w:rFonts w:cstheme="minorHAnsi"/>
              </w:rPr>
              <w:t>Collaboration entre les comités de vigilance et les forces de l’ordre pour lutter contre les braquages.</w:t>
            </w:r>
          </w:p>
        </w:tc>
      </w:tr>
    </w:tbl>
    <w:p w14:paraId="4E39D230" w14:textId="77777777" w:rsidR="008E18F4" w:rsidRPr="00B3153A" w:rsidRDefault="008E18F4" w:rsidP="00B3153A"/>
    <w:p w14:paraId="2B4063A0" w14:textId="4C5C9325" w:rsidR="005C5332" w:rsidRPr="00501278" w:rsidRDefault="005C5332">
      <w:pPr>
        <w:pStyle w:val="Titre2"/>
        <w:numPr>
          <w:ilvl w:val="0"/>
          <w:numId w:val="12"/>
        </w:numPr>
        <w:rPr>
          <w:rFonts w:eastAsia="Times New Roman"/>
          <w:b/>
          <w:bCs/>
          <w:color w:val="00B050"/>
          <w:sz w:val="22"/>
          <w:szCs w:val="22"/>
          <w:u w:val="single"/>
        </w:rPr>
      </w:pPr>
      <w:bookmarkStart w:id="29" w:name="_Toc178328378"/>
      <w:r w:rsidRPr="00501278">
        <w:rPr>
          <w:rFonts w:eastAsia="Times New Roman"/>
          <w:b/>
          <w:bCs/>
          <w:color w:val="00B050"/>
          <w:sz w:val="22"/>
          <w:szCs w:val="22"/>
          <w:u w:val="single"/>
        </w:rPr>
        <w:t>Evaluation de</w:t>
      </w:r>
      <w:r w:rsidR="00B27817">
        <w:rPr>
          <w:rFonts w:eastAsia="Times New Roman"/>
          <w:b/>
          <w:bCs/>
          <w:color w:val="00B050"/>
          <w:sz w:val="22"/>
          <w:szCs w:val="22"/>
          <w:u w:val="single"/>
        </w:rPr>
        <w:t>s vulnérabilités et des capacités</w:t>
      </w:r>
      <w:bookmarkEnd w:id="29"/>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0" w:name="_Toc178328379"/>
      <w:r w:rsidRPr="00501278">
        <w:rPr>
          <w:b/>
          <w:bCs/>
          <w:color w:val="00B0F0"/>
          <w:sz w:val="22"/>
          <w:szCs w:val="22"/>
          <w:u w:val="single"/>
        </w:rPr>
        <w:t>Calendrier saisonnier</w:t>
      </w:r>
      <w:bookmarkEnd w:id="30"/>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1"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9628" w:type="dxa"/>
        <w:tblCellMar>
          <w:left w:w="70" w:type="dxa"/>
          <w:right w:w="70" w:type="dxa"/>
        </w:tblCellMar>
        <w:tblLook w:val="04A0" w:firstRow="1" w:lastRow="0" w:firstColumn="1" w:lastColumn="0" w:noHBand="0" w:noVBand="1"/>
      </w:tblPr>
      <w:tblGrid>
        <w:gridCol w:w="6349"/>
        <w:gridCol w:w="242"/>
        <w:gridCol w:w="242"/>
        <w:gridCol w:w="333"/>
        <w:gridCol w:w="274"/>
        <w:gridCol w:w="333"/>
        <w:gridCol w:w="242"/>
        <w:gridCol w:w="242"/>
        <w:gridCol w:w="274"/>
        <w:gridCol w:w="244"/>
        <w:gridCol w:w="289"/>
        <w:gridCol w:w="285"/>
        <w:gridCol w:w="279"/>
      </w:tblGrid>
      <w:tr w:rsidR="00630099" w:rsidRPr="00630099" w14:paraId="423EB2D4" w14:textId="77777777" w:rsidTr="009A0A14">
        <w:trPr>
          <w:trHeight w:val="140"/>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04C6307C" w14:textId="77777777" w:rsidR="00630099" w:rsidRPr="00D33CAC" w:rsidRDefault="00630099" w:rsidP="00630099">
            <w:pPr>
              <w:spacing w:after="0" w:line="240" w:lineRule="auto"/>
              <w:jc w:val="center"/>
              <w:rPr>
                <w:rFonts w:ascii="Calibri" w:eastAsia="Times New Roman" w:hAnsi="Calibri" w:cs="Calibri"/>
                <w:b/>
                <w:bCs/>
                <w:color w:val="FFFFFF"/>
                <w:sz w:val="32"/>
                <w:szCs w:val="32"/>
                <w:lang w:eastAsia="fr-FR"/>
              </w:rPr>
            </w:pPr>
            <w:r w:rsidRPr="009A0A14">
              <w:rPr>
                <w:rFonts w:ascii="Calibri" w:eastAsia="Times New Roman" w:hAnsi="Calibri" w:cs="Calibri"/>
                <w:b/>
                <w:bCs/>
                <w:sz w:val="32"/>
                <w:szCs w:val="32"/>
                <w:lang w:eastAsia="fr-FR"/>
              </w:rPr>
              <w:t>AMBOHIBARIKELY</w:t>
            </w:r>
          </w:p>
        </w:tc>
      </w:tr>
      <w:tr w:rsidR="00630099" w:rsidRPr="00630099" w14:paraId="5CC27165" w14:textId="77777777" w:rsidTr="00E23D8B">
        <w:trPr>
          <w:trHeight w:val="288"/>
        </w:trPr>
        <w:tc>
          <w:tcPr>
            <w:tcW w:w="6349" w:type="dxa"/>
            <w:tcBorders>
              <w:top w:val="nil"/>
              <w:left w:val="single" w:sz="4" w:space="0" w:color="auto"/>
              <w:bottom w:val="single" w:sz="4" w:space="0" w:color="auto"/>
              <w:right w:val="single" w:sz="4" w:space="0" w:color="auto"/>
            </w:tcBorders>
            <w:shd w:val="clear" w:color="auto" w:fill="FFFF00"/>
            <w:noWrap/>
            <w:vAlign w:val="center"/>
            <w:hideMark/>
          </w:tcPr>
          <w:p w14:paraId="7A5F482D"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PROBLEMES FREQUEMMENT RENCONTRES</w:t>
            </w:r>
          </w:p>
        </w:tc>
        <w:tc>
          <w:tcPr>
            <w:tcW w:w="242" w:type="dxa"/>
            <w:tcBorders>
              <w:top w:val="nil"/>
              <w:left w:val="nil"/>
              <w:bottom w:val="single" w:sz="4" w:space="0" w:color="auto"/>
              <w:right w:val="single" w:sz="4" w:space="0" w:color="auto"/>
            </w:tcBorders>
            <w:shd w:val="clear" w:color="auto" w:fill="FFFF00"/>
            <w:noWrap/>
            <w:vAlign w:val="center"/>
            <w:hideMark/>
          </w:tcPr>
          <w:p w14:paraId="3460EC65"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auto" w:fill="FFFF00"/>
            <w:noWrap/>
            <w:vAlign w:val="center"/>
            <w:hideMark/>
          </w:tcPr>
          <w:p w14:paraId="0559B6E3"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auto" w:fill="FFFF00"/>
            <w:noWrap/>
            <w:vAlign w:val="center"/>
            <w:hideMark/>
          </w:tcPr>
          <w:p w14:paraId="5DC9CDEC"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auto" w:fill="FFFF00"/>
            <w:noWrap/>
            <w:vAlign w:val="center"/>
            <w:hideMark/>
          </w:tcPr>
          <w:p w14:paraId="21EDBE10"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auto" w:fill="FFFF00"/>
            <w:noWrap/>
            <w:vAlign w:val="center"/>
            <w:hideMark/>
          </w:tcPr>
          <w:p w14:paraId="38A131CC"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M</w:t>
            </w:r>
          </w:p>
        </w:tc>
        <w:tc>
          <w:tcPr>
            <w:tcW w:w="242" w:type="dxa"/>
            <w:tcBorders>
              <w:top w:val="nil"/>
              <w:left w:val="nil"/>
              <w:bottom w:val="single" w:sz="4" w:space="0" w:color="auto"/>
              <w:right w:val="single" w:sz="4" w:space="0" w:color="auto"/>
            </w:tcBorders>
            <w:shd w:val="clear" w:color="auto" w:fill="FFFF00"/>
            <w:noWrap/>
            <w:vAlign w:val="center"/>
            <w:hideMark/>
          </w:tcPr>
          <w:p w14:paraId="1B002B9D"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auto" w:fill="FFFF00"/>
            <w:noWrap/>
            <w:vAlign w:val="center"/>
            <w:hideMark/>
          </w:tcPr>
          <w:p w14:paraId="7095EAF7"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auto" w:fill="FFFF00"/>
            <w:noWrap/>
            <w:vAlign w:val="center"/>
            <w:hideMark/>
          </w:tcPr>
          <w:p w14:paraId="42640A21"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A</w:t>
            </w:r>
          </w:p>
        </w:tc>
        <w:tc>
          <w:tcPr>
            <w:tcW w:w="244" w:type="dxa"/>
            <w:tcBorders>
              <w:top w:val="nil"/>
              <w:left w:val="nil"/>
              <w:bottom w:val="single" w:sz="4" w:space="0" w:color="auto"/>
              <w:right w:val="single" w:sz="4" w:space="0" w:color="auto"/>
            </w:tcBorders>
            <w:shd w:val="clear" w:color="auto" w:fill="FFFF00"/>
            <w:noWrap/>
            <w:vAlign w:val="center"/>
            <w:hideMark/>
          </w:tcPr>
          <w:p w14:paraId="12E56C55"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auto" w:fill="FFFF00"/>
            <w:noWrap/>
            <w:vAlign w:val="center"/>
            <w:hideMark/>
          </w:tcPr>
          <w:p w14:paraId="0679B247"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auto" w:fill="FFFF00"/>
            <w:noWrap/>
            <w:vAlign w:val="center"/>
            <w:hideMark/>
          </w:tcPr>
          <w:p w14:paraId="05B90684"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auto" w:fill="FFFF00"/>
            <w:noWrap/>
            <w:vAlign w:val="center"/>
            <w:hideMark/>
          </w:tcPr>
          <w:p w14:paraId="263BBCB0"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D</w:t>
            </w:r>
          </w:p>
        </w:tc>
      </w:tr>
      <w:tr w:rsidR="00630099" w:rsidRPr="00630099" w14:paraId="78AFBA1A" w14:textId="77777777" w:rsidTr="00E23D8B">
        <w:trPr>
          <w:trHeight w:val="26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2A851825" w14:textId="3086856F"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Cambriolage : maisons, commerce, cash point</w:t>
            </w:r>
          </w:p>
        </w:tc>
        <w:tc>
          <w:tcPr>
            <w:tcW w:w="242" w:type="dxa"/>
            <w:tcBorders>
              <w:top w:val="nil"/>
              <w:left w:val="nil"/>
              <w:bottom w:val="single" w:sz="4" w:space="0" w:color="auto"/>
              <w:right w:val="single" w:sz="4" w:space="0" w:color="auto"/>
            </w:tcBorders>
            <w:shd w:val="clear" w:color="auto" w:fill="auto"/>
            <w:noWrap/>
            <w:vAlign w:val="center"/>
            <w:hideMark/>
          </w:tcPr>
          <w:p w14:paraId="4EFBFEDC"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346D195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871C2CB"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F4ADBA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5DA9EAB"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7F05D4A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1DBBA59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2CB8D9B"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16045CA9"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06381B5"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4473CD1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298F475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4374DD82" w14:textId="77777777" w:rsidTr="00E23D8B">
        <w:trPr>
          <w:trHeight w:val="12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088362D2"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Braquage</w:t>
            </w:r>
          </w:p>
        </w:tc>
        <w:tc>
          <w:tcPr>
            <w:tcW w:w="242" w:type="dxa"/>
            <w:tcBorders>
              <w:top w:val="nil"/>
              <w:left w:val="nil"/>
              <w:bottom w:val="single" w:sz="4" w:space="0" w:color="auto"/>
              <w:right w:val="single" w:sz="4" w:space="0" w:color="auto"/>
            </w:tcBorders>
            <w:shd w:val="clear" w:color="auto" w:fill="auto"/>
            <w:noWrap/>
            <w:vAlign w:val="center"/>
            <w:hideMark/>
          </w:tcPr>
          <w:p w14:paraId="3372D10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56C8EE7A"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571935C"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12F36D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B57D13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6301EF2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5C410356"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529D55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70EAD919"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C979A80"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F0F1B9B"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61A2F3EE"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4725C813" w14:textId="77777777" w:rsidTr="00E23D8B">
        <w:trPr>
          <w:trHeight w:val="13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75629B37"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Meurtre</w:t>
            </w:r>
          </w:p>
        </w:tc>
        <w:tc>
          <w:tcPr>
            <w:tcW w:w="242" w:type="dxa"/>
            <w:tcBorders>
              <w:top w:val="nil"/>
              <w:left w:val="nil"/>
              <w:bottom w:val="single" w:sz="4" w:space="0" w:color="auto"/>
              <w:right w:val="single" w:sz="4" w:space="0" w:color="auto"/>
            </w:tcBorders>
            <w:shd w:val="clear" w:color="auto" w:fill="auto"/>
            <w:noWrap/>
            <w:vAlign w:val="center"/>
            <w:hideMark/>
          </w:tcPr>
          <w:p w14:paraId="62E988C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34307D6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346B23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A30398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71CD84C"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28A2C20A"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06FAB8C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B9048A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4940AAC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50E55CC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A252420"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4DE78D55"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57C78BD0" w14:textId="77777777" w:rsidTr="00E23D8B">
        <w:trPr>
          <w:trHeight w:val="288"/>
        </w:trPr>
        <w:tc>
          <w:tcPr>
            <w:tcW w:w="6349" w:type="dxa"/>
            <w:tcBorders>
              <w:top w:val="nil"/>
              <w:left w:val="single" w:sz="4" w:space="0" w:color="auto"/>
              <w:bottom w:val="single" w:sz="4" w:space="0" w:color="auto"/>
              <w:right w:val="single" w:sz="4" w:space="0" w:color="auto"/>
            </w:tcBorders>
            <w:shd w:val="clear" w:color="auto" w:fill="FFFF00"/>
            <w:vAlign w:val="center"/>
            <w:hideMark/>
          </w:tcPr>
          <w:p w14:paraId="0F7964B6"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CATASTROPHES NATURELLES</w:t>
            </w:r>
          </w:p>
        </w:tc>
        <w:tc>
          <w:tcPr>
            <w:tcW w:w="242" w:type="dxa"/>
            <w:tcBorders>
              <w:top w:val="nil"/>
              <w:left w:val="nil"/>
              <w:bottom w:val="single" w:sz="4" w:space="0" w:color="auto"/>
              <w:right w:val="single" w:sz="4" w:space="0" w:color="auto"/>
            </w:tcBorders>
            <w:shd w:val="clear" w:color="auto" w:fill="FFFF00"/>
            <w:noWrap/>
            <w:vAlign w:val="center"/>
            <w:hideMark/>
          </w:tcPr>
          <w:p w14:paraId="3F194B7F"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872158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5BB01C4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0E39B9E5"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579D4175"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6E5195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E0A17C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43E890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2E1BAEA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77091A9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334DAA02"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457FED8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r>
      <w:tr w:rsidR="00630099" w:rsidRPr="00630099" w14:paraId="26EF63FF" w14:textId="77777777" w:rsidTr="00E23D8B">
        <w:trPr>
          <w:trHeight w:val="136"/>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1D4B8082" w14:textId="77777777" w:rsidR="00630099" w:rsidRPr="00CF1585" w:rsidRDefault="00630099" w:rsidP="00630099">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Inondation</w:t>
            </w:r>
          </w:p>
        </w:tc>
        <w:tc>
          <w:tcPr>
            <w:tcW w:w="242" w:type="dxa"/>
            <w:tcBorders>
              <w:top w:val="nil"/>
              <w:left w:val="nil"/>
              <w:bottom w:val="single" w:sz="4" w:space="0" w:color="auto"/>
              <w:right w:val="single" w:sz="4" w:space="0" w:color="auto"/>
            </w:tcBorders>
            <w:shd w:val="clear" w:color="auto" w:fill="auto"/>
            <w:noWrap/>
            <w:vAlign w:val="center"/>
            <w:hideMark/>
          </w:tcPr>
          <w:p w14:paraId="748DBBD0"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7C6B0A6D"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17BFF25"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CF7F88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006DEFC"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2A5585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C3BDA6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F375DF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3A1D9D4F"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1D28B6D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3DFB397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69D83829"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0B6D7701" w14:textId="77777777" w:rsidTr="00E23D8B">
        <w:trPr>
          <w:trHeight w:val="133"/>
        </w:trPr>
        <w:tc>
          <w:tcPr>
            <w:tcW w:w="6349" w:type="dxa"/>
            <w:tcBorders>
              <w:top w:val="nil"/>
              <w:left w:val="single" w:sz="4" w:space="0" w:color="auto"/>
              <w:bottom w:val="single" w:sz="4" w:space="0" w:color="auto"/>
              <w:right w:val="single" w:sz="4" w:space="0" w:color="auto"/>
            </w:tcBorders>
            <w:shd w:val="clear" w:color="auto" w:fill="FFFF00"/>
            <w:vAlign w:val="center"/>
            <w:hideMark/>
          </w:tcPr>
          <w:p w14:paraId="48DC0514"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CF1585">
              <w:rPr>
                <w:rFonts w:ascii="Calibri" w:eastAsia="Times New Roman" w:hAnsi="Calibri" w:cs="Calibri"/>
                <w:b/>
                <w:bCs/>
                <w:color w:val="FF0000"/>
                <w:lang w:eastAsia="fr-FR"/>
              </w:rPr>
              <w:t>SANTE</w:t>
            </w:r>
          </w:p>
        </w:tc>
        <w:tc>
          <w:tcPr>
            <w:tcW w:w="242" w:type="dxa"/>
            <w:tcBorders>
              <w:top w:val="nil"/>
              <w:left w:val="nil"/>
              <w:bottom w:val="single" w:sz="4" w:space="0" w:color="auto"/>
              <w:right w:val="single" w:sz="4" w:space="0" w:color="auto"/>
            </w:tcBorders>
            <w:shd w:val="clear" w:color="auto" w:fill="FFFF00"/>
            <w:noWrap/>
            <w:vAlign w:val="center"/>
            <w:hideMark/>
          </w:tcPr>
          <w:p w14:paraId="3BBBA92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2954412A"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054AA7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6B1D937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8B01BF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72CDE5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F5B929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1714826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08DB7C7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6741B86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5F4CB1A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1C47D97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r>
      <w:tr w:rsidR="00630099" w:rsidRPr="00630099" w14:paraId="685B973F" w14:textId="77777777" w:rsidTr="00E23D8B">
        <w:trPr>
          <w:trHeight w:val="28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017B28A0" w14:textId="77777777" w:rsidR="00630099" w:rsidRPr="00CF1585" w:rsidRDefault="00630099" w:rsidP="00630099">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Malnutrition des enfants de moins de 5 ans</w:t>
            </w:r>
          </w:p>
        </w:tc>
        <w:tc>
          <w:tcPr>
            <w:tcW w:w="242" w:type="dxa"/>
            <w:tcBorders>
              <w:top w:val="nil"/>
              <w:left w:val="nil"/>
              <w:bottom w:val="single" w:sz="4" w:space="0" w:color="auto"/>
              <w:right w:val="single" w:sz="4" w:space="0" w:color="auto"/>
            </w:tcBorders>
            <w:shd w:val="clear" w:color="auto" w:fill="auto"/>
            <w:noWrap/>
            <w:vAlign w:val="center"/>
            <w:hideMark/>
          </w:tcPr>
          <w:p w14:paraId="6CD22BA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55E0D7D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DC45CF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12E789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ED5406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6614797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3A83F5F0"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37EC4C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614F5F1B"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D0068CC"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3C139B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6D018FE"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5C19248D" w14:textId="77777777" w:rsidTr="00E23D8B">
        <w:trPr>
          <w:trHeight w:val="28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1CC636F6" w14:textId="57B10E8D" w:rsidR="00630099" w:rsidRPr="00CF1585" w:rsidRDefault="003258AD" w:rsidP="00630099">
            <w:pPr>
              <w:spacing w:after="0" w:line="240" w:lineRule="auto"/>
              <w:rPr>
                <w:rFonts w:ascii="Calibri" w:eastAsia="Times New Roman" w:hAnsi="Calibri" w:cs="Calibri"/>
                <w:color w:val="FF0000"/>
                <w:lang w:eastAsia="fr-FR"/>
              </w:rPr>
            </w:pPr>
            <w:r w:rsidRPr="00A5769A">
              <w:rPr>
                <w:rFonts w:ascii="Calibri" w:eastAsia="Times New Roman" w:hAnsi="Calibri" w:cs="Calibri"/>
                <w:color w:val="595959" w:themeColor="text1" w:themeTint="A6"/>
                <w:lang w:eastAsia="fr-FR"/>
              </w:rPr>
              <w:t xml:space="preserve">Problèmes cutanés dus </w:t>
            </w:r>
            <w:r w:rsidR="00A5769A">
              <w:rPr>
                <w:rFonts w:ascii="Calibri" w:eastAsia="Times New Roman" w:hAnsi="Calibri" w:cs="Calibri"/>
                <w:color w:val="595959" w:themeColor="text1" w:themeTint="A6"/>
                <w:lang w:eastAsia="fr-FR"/>
              </w:rPr>
              <w:t>aux eaux stagnantes</w:t>
            </w:r>
          </w:p>
        </w:tc>
        <w:tc>
          <w:tcPr>
            <w:tcW w:w="242" w:type="dxa"/>
            <w:tcBorders>
              <w:top w:val="nil"/>
              <w:left w:val="nil"/>
              <w:bottom w:val="single" w:sz="4" w:space="0" w:color="auto"/>
              <w:right w:val="single" w:sz="4" w:space="0" w:color="auto"/>
            </w:tcBorders>
            <w:shd w:val="clear" w:color="auto" w:fill="auto"/>
            <w:noWrap/>
            <w:vAlign w:val="center"/>
            <w:hideMark/>
          </w:tcPr>
          <w:p w14:paraId="7B37447E"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124BA0C5"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A6356F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00B504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D1400B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36C8AE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5618B320"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0C9CC73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759354B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0267C4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4F7A6A7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2653135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5A733F7A" w14:textId="77777777" w:rsidTr="00E23D8B">
        <w:trPr>
          <w:trHeight w:val="102"/>
        </w:trPr>
        <w:tc>
          <w:tcPr>
            <w:tcW w:w="6349" w:type="dxa"/>
            <w:tcBorders>
              <w:top w:val="nil"/>
              <w:left w:val="single" w:sz="4" w:space="0" w:color="auto"/>
              <w:bottom w:val="single" w:sz="4" w:space="0" w:color="auto"/>
              <w:right w:val="single" w:sz="4" w:space="0" w:color="auto"/>
            </w:tcBorders>
            <w:shd w:val="clear" w:color="auto" w:fill="FFFF00"/>
            <w:noWrap/>
            <w:vAlign w:val="center"/>
            <w:hideMark/>
          </w:tcPr>
          <w:p w14:paraId="4B9C276A"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VIE SOCIALE ET ECONOMIQUE</w:t>
            </w:r>
          </w:p>
        </w:tc>
        <w:tc>
          <w:tcPr>
            <w:tcW w:w="242" w:type="dxa"/>
            <w:tcBorders>
              <w:top w:val="nil"/>
              <w:left w:val="nil"/>
              <w:bottom w:val="single" w:sz="4" w:space="0" w:color="auto"/>
              <w:right w:val="single" w:sz="4" w:space="0" w:color="auto"/>
            </w:tcBorders>
            <w:shd w:val="clear" w:color="auto" w:fill="FFFF00"/>
            <w:noWrap/>
            <w:vAlign w:val="center"/>
            <w:hideMark/>
          </w:tcPr>
          <w:p w14:paraId="40A0E07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76CF9EE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160FD8D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8FD75C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E9B774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D3BDCE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C9631E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906512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126408E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22B6678D"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AAF59B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4410FAD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r>
      <w:tr w:rsidR="00630099" w:rsidRPr="00630099" w14:paraId="6D719E9C" w14:textId="77777777" w:rsidTr="00E23D8B">
        <w:trPr>
          <w:trHeight w:val="11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12570876"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Hausse généralisée des prix</w:t>
            </w:r>
          </w:p>
        </w:tc>
        <w:tc>
          <w:tcPr>
            <w:tcW w:w="242" w:type="dxa"/>
            <w:tcBorders>
              <w:top w:val="nil"/>
              <w:left w:val="nil"/>
              <w:bottom w:val="single" w:sz="4" w:space="0" w:color="auto"/>
              <w:right w:val="single" w:sz="4" w:space="0" w:color="auto"/>
            </w:tcBorders>
            <w:shd w:val="clear" w:color="auto" w:fill="auto"/>
            <w:noWrap/>
            <w:vAlign w:val="center"/>
            <w:hideMark/>
          </w:tcPr>
          <w:p w14:paraId="2FEC41E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15A8124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BD1265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1B8086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C2757EC"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2C64BFE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3023634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8A46A8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36972DFC"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0CBE2D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8C9C765"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FF3222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r w:rsidR="00630099" w:rsidRPr="00630099" w14:paraId="634B27E6" w14:textId="77777777" w:rsidTr="00E23D8B">
        <w:trPr>
          <w:trHeight w:val="132"/>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3ADEB737"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Coupure de l'électricité</w:t>
            </w:r>
          </w:p>
        </w:tc>
        <w:tc>
          <w:tcPr>
            <w:tcW w:w="242" w:type="dxa"/>
            <w:tcBorders>
              <w:top w:val="nil"/>
              <w:left w:val="nil"/>
              <w:bottom w:val="single" w:sz="4" w:space="0" w:color="auto"/>
              <w:right w:val="single" w:sz="4" w:space="0" w:color="auto"/>
            </w:tcBorders>
            <w:shd w:val="clear" w:color="auto" w:fill="auto"/>
            <w:noWrap/>
            <w:vAlign w:val="center"/>
            <w:hideMark/>
          </w:tcPr>
          <w:p w14:paraId="0D278C3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413B5F5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DC5776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B8197DC"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5ABA1A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546619A7"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6BF2F14F"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220552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44" w:type="dxa"/>
            <w:tcBorders>
              <w:top w:val="nil"/>
              <w:left w:val="nil"/>
              <w:bottom w:val="single" w:sz="4" w:space="0" w:color="auto"/>
              <w:right w:val="single" w:sz="4" w:space="0" w:color="auto"/>
            </w:tcBorders>
            <w:shd w:val="clear" w:color="auto" w:fill="auto"/>
            <w:noWrap/>
            <w:vAlign w:val="center"/>
            <w:hideMark/>
          </w:tcPr>
          <w:p w14:paraId="0D6F203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B33CB86"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D13C2F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4A2AB41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x</w:t>
            </w:r>
          </w:p>
        </w:tc>
      </w:tr>
    </w:tbl>
    <w:bookmarkEnd w:id="31"/>
    <w:p w14:paraId="7692B0A5" w14:textId="77777777" w:rsidR="00E23D8B" w:rsidRDefault="00E23D8B" w:rsidP="00E23D8B">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748FAC9D" w14:textId="77777777" w:rsidR="00E23D8B" w:rsidRDefault="00E23D8B" w:rsidP="00E23D8B">
      <w:pPr>
        <w:spacing w:after="0" w:line="240" w:lineRule="auto"/>
        <w:contextualSpacing/>
        <w:jc w:val="both"/>
        <w:rPr>
          <w:rFonts w:eastAsia="Times New Roman" w:cstheme="minorHAnsi"/>
        </w:rPr>
      </w:pPr>
    </w:p>
    <w:p w14:paraId="46DDFAD8" w14:textId="01503E1E" w:rsidR="00E23D8B" w:rsidRPr="00EB2EFB" w:rsidRDefault="00E23D8B" w:rsidP="00E23D8B">
      <w:pPr>
        <w:spacing w:after="0" w:line="240" w:lineRule="auto"/>
        <w:jc w:val="both"/>
        <w:rPr>
          <w:rFonts w:eastAsia="Times New Roman" w:cstheme="minorHAnsi"/>
        </w:rPr>
      </w:pPr>
      <w:r>
        <w:rPr>
          <w:rFonts w:eastAsia="Times New Roman" w:cstheme="minorHAnsi"/>
        </w:rPr>
        <w:t>Problèmes fréquemment rencontrés </w:t>
      </w:r>
    </w:p>
    <w:p w14:paraId="4CED1B64" w14:textId="5F6C1D80" w:rsidR="00E23D8B"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Fokontany présente une forte incidence de cambriolages et braquages tout au long de l’année. </w:t>
      </w:r>
    </w:p>
    <w:p w14:paraId="3F40ACE3"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Aléas : </w:t>
      </w:r>
    </w:p>
    <w:p w14:paraId="29F09560" w14:textId="7FB96ACD" w:rsidR="00E23D8B" w:rsidRPr="00C97470" w:rsidRDefault="00C97470" w:rsidP="00C9747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Périodes d’inondation du mois de novembre jusqu’au mois d’avril correspondant aux périodes cycloniques. </w:t>
      </w:r>
    </w:p>
    <w:p w14:paraId="0D9F5254" w14:textId="77777777" w:rsidR="00E23D8B" w:rsidRPr="00F0002F" w:rsidRDefault="00E23D8B" w:rsidP="00E23D8B">
      <w:pPr>
        <w:spacing w:after="0" w:line="240" w:lineRule="auto"/>
        <w:jc w:val="both"/>
        <w:rPr>
          <w:rFonts w:eastAsia="Times New Roman" w:cstheme="minorHAnsi"/>
        </w:rPr>
      </w:pPr>
      <w:r>
        <w:rPr>
          <w:rFonts w:eastAsia="Times New Roman" w:cstheme="minorHAnsi"/>
        </w:rPr>
        <w:t xml:space="preserve">Maladies : </w:t>
      </w:r>
    </w:p>
    <w:p w14:paraId="34261AD0" w14:textId="1591B099" w:rsidR="00E23D8B"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 santé lié aux eaux stagnantes et à la malnutrition des enfants sont notables dans le Fokontany.  </w:t>
      </w:r>
    </w:p>
    <w:p w14:paraId="34DF5D2D"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Eau, hygiène et assainissement : </w:t>
      </w:r>
    </w:p>
    <w:p w14:paraId="7806695A" w14:textId="70F70D6D" w:rsidR="00E23D8B" w:rsidRPr="00F0002F" w:rsidRDefault="00C97470"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coupure de l’électricité est un problème récurrent dans le Fokontany </w:t>
      </w:r>
      <w:r w:rsidR="00E23D8B">
        <w:rPr>
          <w:rFonts w:eastAsia="Times New Roman" w:cstheme="minorHAnsi"/>
        </w:rPr>
        <w:t xml:space="preserve"> </w:t>
      </w:r>
    </w:p>
    <w:p w14:paraId="29049204"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Vie sociale et économique : </w:t>
      </w:r>
    </w:p>
    <w:p w14:paraId="2F6261B8" w14:textId="77E1AC8C" w:rsidR="00E23D8B" w:rsidRPr="00F0002F"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Difficultés économiques </w:t>
      </w:r>
      <w:r w:rsidR="00C97470">
        <w:rPr>
          <w:rFonts w:eastAsia="Times New Roman" w:cstheme="minorHAnsi"/>
        </w:rPr>
        <w:t xml:space="preserve">et hausse généralisée des prix ressentis tout au long de l’année </w:t>
      </w:r>
    </w:p>
    <w:p w14:paraId="56DBD180" w14:textId="77777777" w:rsidR="000730D2" w:rsidRPr="000730D2" w:rsidRDefault="000730D2" w:rsidP="000730D2">
      <w:pPr>
        <w:rPr>
          <w:vanish/>
        </w:rPr>
      </w:pPr>
      <w:r w:rsidRPr="000730D2">
        <w:rPr>
          <w:vanish/>
        </w:rPr>
        <w:lastRenderedPageBreak/>
        <w:t>Haut du formulaire</w:t>
      </w:r>
    </w:p>
    <w:p w14:paraId="4A01011A" w14:textId="77777777" w:rsidR="000730D2" w:rsidRPr="000730D2" w:rsidRDefault="000730D2" w:rsidP="000730D2">
      <w:pPr>
        <w:rPr>
          <w:vanish/>
        </w:rPr>
      </w:pPr>
      <w:r w:rsidRPr="000730D2">
        <w:rPr>
          <w:vanish/>
        </w:rPr>
        <w:t>Bas du formulaire</w:t>
      </w:r>
    </w:p>
    <w:p w14:paraId="32A0D9AB" w14:textId="58C04610" w:rsidR="001F499A" w:rsidRDefault="008B5365">
      <w:pPr>
        <w:pStyle w:val="Titre3"/>
        <w:numPr>
          <w:ilvl w:val="0"/>
          <w:numId w:val="14"/>
        </w:numPr>
        <w:contextualSpacing/>
        <w:rPr>
          <w:b/>
          <w:bCs/>
          <w:color w:val="00B0F0"/>
          <w:sz w:val="22"/>
          <w:szCs w:val="22"/>
          <w:u w:val="single"/>
        </w:rPr>
      </w:pPr>
      <w:bookmarkStart w:id="32" w:name="_Toc178328380"/>
      <w:r>
        <w:rPr>
          <w:b/>
          <w:bCs/>
          <w:color w:val="00B0F0"/>
          <w:sz w:val="22"/>
          <w:szCs w:val="22"/>
          <w:u w:val="single"/>
        </w:rPr>
        <w:t>Cartographies</w:t>
      </w:r>
      <w:bookmarkEnd w:id="32"/>
    </w:p>
    <w:p w14:paraId="4DB29903" w14:textId="1E0D09DF" w:rsidR="003C23CD" w:rsidRDefault="003C23CD" w:rsidP="00C97470">
      <w:pPr>
        <w:spacing w:after="0"/>
        <w:contextualSpacing/>
        <w:rPr>
          <w:b/>
          <w:bCs/>
          <w:color w:val="ED0000"/>
          <w:u w:val="single"/>
        </w:rPr>
      </w:pPr>
    </w:p>
    <w:p w14:paraId="62234220" w14:textId="076E4D9D" w:rsidR="003A65C4" w:rsidRDefault="003A65C4">
      <w:pPr>
        <w:pStyle w:val="Paragraphedeliste"/>
        <w:numPr>
          <w:ilvl w:val="0"/>
          <w:numId w:val="21"/>
        </w:numPr>
        <w:rPr>
          <w:b/>
          <w:bCs/>
          <w:color w:val="388600"/>
          <w:u w:val="single"/>
        </w:rPr>
      </w:pPr>
      <w:r w:rsidRPr="003A65C4">
        <w:rPr>
          <w:b/>
          <w:bCs/>
          <w:color w:val="388600"/>
          <w:u w:val="single"/>
        </w:rPr>
        <w:t>Cart</w:t>
      </w:r>
      <w:r w:rsidR="00A93920">
        <w:rPr>
          <w:b/>
          <w:bCs/>
          <w:color w:val="388600"/>
          <w:u w:val="single"/>
        </w:rPr>
        <w:t>e d</w:t>
      </w:r>
      <w:r w:rsidR="00FE365C">
        <w:rPr>
          <w:b/>
          <w:bCs/>
          <w:color w:val="388600"/>
          <w:u w:val="single"/>
        </w:rPr>
        <w:t>es Risques</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4362C72F">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4F8E5FFD" w:rsidR="00386511" w:rsidRDefault="00FE365C" w:rsidP="00386511">
                            <w:pPr>
                              <w:jc w:val="center"/>
                            </w:pPr>
                            <w:r>
                              <w:rPr>
                                <w:noProof/>
                              </w:rPr>
                              <w:drawing>
                                <wp:inline distT="0" distB="0" distL="0" distR="0" wp14:anchorId="09F65657" wp14:editId="060E1C93">
                                  <wp:extent cx="5434810" cy="3846195"/>
                                  <wp:effectExtent l="0" t="0" r="0" b="1905"/>
                                  <wp:docPr id="133296607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540" cy="3855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_x0000_s1027"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" fillcolor="white [3201]" strokecolor="#70ad47 [3209]" strokeweight="1pt">
                <v:textbox>
                  <w:txbxContent>
                    <w:p w14:paraId="350AAF61" w14:textId="4F8E5FFD" w:rsidR="00386511" w:rsidRDefault="00FE365C" w:rsidP="00386511">
                      <w:pPr>
                        <w:jc w:val="center"/>
                      </w:pPr>
                      <w:r>
                        <w:rPr>
                          <w:noProof/>
                        </w:rPr>
                        <w:drawing>
                          <wp:inline distT="0" distB="0" distL="0" distR="0" wp14:anchorId="09F65657" wp14:editId="060E1C93">
                            <wp:extent cx="5434810" cy="3846195"/>
                            <wp:effectExtent l="0" t="0" r="0" b="1905"/>
                            <wp:docPr id="133296607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540" cy="3855912"/>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21"/>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6DF2F75C">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636C5028" w:rsidR="00386511" w:rsidRDefault="00B44965" w:rsidP="00386511">
                            <w:pPr>
                              <w:jc w:val="center"/>
                            </w:pPr>
                            <w:r>
                              <w:rPr>
                                <w:noProof/>
                              </w:rPr>
                              <w:drawing>
                                <wp:inline distT="0" distB="0" distL="0" distR="0" wp14:anchorId="4D4BF6D5" wp14:editId="2C81FD8D">
                                  <wp:extent cx="5347970" cy="3782060"/>
                                  <wp:effectExtent l="0" t="0" r="5080" b="8890"/>
                                  <wp:docPr id="15759358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847" name="Image 1575935847"/>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8"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" fillcolor="white [3201]" strokecolor="#70ad47 [3209]" strokeweight="1pt">
                <v:textbox>
                  <w:txbxContent>
                    <w:p w14:paraId="79F16E73" w14:textId="636C5028" w:rsidR="00386511" w:rsidRDefault="00B44965" w:rsidP="00386511">
                      <w:pPr>
                        <w:jc w:val="center"/>
                      </w:pPr>
                      <w:r>
                        <w:rPr>
                          <w:noProof/>
                        </w:rPr>
                        <w:drawing>
                          <wp:inline distT="0" distB="0" distL="0" distR="0" wp14:anchorId="4D4BF6D5" wp14:editId="2C81FD8D">
                            <wp:extent cx="5347970" cy="3782060"/>
                            <wp:effectExtent l="0" t="0" r="5080" b="8890"/>
                            <wp:docPr id="15759358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847" name="Image 1575935847"/>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592E2AD5" w:rsidR="00386511" w:rsidRDefault="00386511">
      <w:pPr>
        <w:pStyle w:val="Paragraphedeliste"/>
        <w:numPr>
          <w:ilvl w:val="0"/>
          <w:numId w:val="21"/>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48BF7408" w:rsidR="004D4C43" w:rsidRDefault="004D4C43" w:rsidP="004D4C43">
      <w:pPr>
        <w:rPr>
          <w:b/>
          <w:bCs/>
          <w:color w:val="388600"/>
          <w:u w:val="single"/>
        </w:rPr>
      </w:pPr>
    </w:p>
    <w:p w14:paraId="19E003A0" w14:textId="21D938DC" w:rsidR="004D4C43" w:rsidRDefault="004D4C43" w:rsidP="004D4C43">
      <w:pPr>
        <w:rPr>
          <w:b/>
          <w:bCs/>
          <w:color w:val="388600"/>
          <w:u w:val="single"/>
        </w:rPr>
      </w:pPr>
    </w:p>
    <w:p w14:paraId="5DE703F2" w14:textId="3FA0C43D" w:rsidR="004D4C43" w:rsidRDefault="00B44965"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3878ABD0">
                <wp:simplePos x="0" y="0"/>
                <wp:positionH relativeFrom="margin">
                  <wp:posOffset>-524828</wp:posOffset>
                </wp:positionH>
                <wp:positionV relativeFrom="paragraph">
                  <wp:posOffset>204152</wp:posOffset>
                </wp:positionV>
                <wp:extent cx="7553325" cy="5562600"/>
                <wp:effectExtent l="4763" t="0" r="14287" b="14288"/>
                <wp:wrapNone/>
                <wp:docPr id="406762319" name="Rectangle 1"/>
                <wp:cNvGraphicFramePr/>
                <a:graphic xmlns:a="http://schemas.openxmlformats.org/drawingml/2006/main">
                  <a:graphicData uri="http://schemas.microsoft.com/office/word/2010/wordprocessingShape">
                    <wps:wsp>
                      <wps:cNvSpPr/>
                      <wps:spPr>
                        <a:xfrm rot="16200000">
                          <a:off x="0" y="0"/>
                          <a:ext cx="7553325" cy="556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2BBEEB4D" w:rsidR="004D4C43" w:rsidRDefault="00B44965" w:rsidP="004D4C43">
                            <w:pPr>
                              <w:jc w:val="center"/>
                            </w:pPr>
                            <w:r>
                              <w:rPr>
                                <w:noProof/>
                              </w:rPr>
                              <w:drawing>
                                <wp:inline distT="0" distB="0" distL="0" distR="0" wp14:anchorId="5655AC55" wp14:editId="4071F414">
                                  <wp:extent cx="7407783" cy="5238750"/>
                                  <wp:effectExtent l="0" t="0" r="3175" b="0"/>
                                  <wp:docPr id="20839533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3307" name="Image 2083953307"/>
                                          <pic:cNvPicPr/>
                                        </pic:nvPicPr>
                                        <pic:blipFill>
                                          <a:blip r:embed="rId30">
                                            <a:extLst>
                                              <a:ext uri="{28A0092B-C50C-407E-A947-70E740481C1C}">
                                                <a14:useLocalDpi xmlns:a14="http://schemas.microsoft.com/office/drawing/2010/main" val="0"/>
                                              </a:ext>
                                            </a:extLst>
                                          </a:blip>
                                          <a:stretch>
                                            <a:fillRect/>
                                          </a:stretch>
                                        </pic:blipFill>
                                        <pic:spPr>
                                          <a:xfrm>
                                            <a:off x="0" y="0"/>
                                            <a:ext cx="7421678" cy="5248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9" style="position:absolute;margin-left:-41.35pt;margin-top:16.05pt;width:594.75pt;height:438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" fillcolor="white [3201]" strokecolor="#70ad47 [3209]" strokeweight="1pt">
                <v:textbox>
                  <w:txbxContent>
                    <w:p w14:paraId="4CA30F45" w14:textId="2BBEEB4D" w:rsidR="004D4C43" w:rsidRDefault="00B44965" w:rsidP="004D4C43">
                      <w:pPr>
                        <w:jc w:val="center"/>
                      </w:pPr>
                      <w:r>
                        <w:rPr>
                          <w:noProof/>
                        </w:rPr>
                        <w:drawing>
                          <wp:inline distT="0" distB="0" distL="0" distR="0" wp14:anchorId="5655AC55" wp14:editId="4071F414">
                            <wp:extent cx="7407783" cy="5238750"/>
                            <wp:effectExtent l="0" t="0" r="3175" b="0"/>
                            <wp:docPr id="20839533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3307" name="Image 2083953307"/>
                                    <pic:cNvPicPr/>
                                  </pic:nvPicPr>
                                  <pic:blipFill>
                                    <a:blip r:embed="rId30">
                                      <a:extLst>
                                        <a:ext uri="{28A0092B-C50C-407E-A947-70E740481C1C}">
                                          <a14:useLocalDpi xmlns:a14="http://schemas.microsoft.com/office/drawing/2010/main" val="0"/>
                                        </a:ext>
                                      </a:extLst>
                                    </a:blip>
                                    <a:stretch>
                                      <a:fillRect/>
                                    </a:stretch>
                                  </pic:blipFill>
                                  <pic:spPr>
                                    <a:xfrm>
                                      <a:off x="0" y="0"/>
                                      <a:ext cx="7421678" cy="5248576"/>
                                    </a:xfrm>
                                    <a:prstGeom prst="rect">
                                      <a:avLst/>
                                    </a:prstGeom>
                                  </pic:spPr>
                                </pic:pic>
                              </a:graphicData>
                            </a:graphic>
                          </wp:inline>
                        </w:drawing>
                      </w:r>
                    </w:p>
                  </w:txbxContent>
                </v:textbox>
                <w10:wrap anchorx="margin"/>
              </v:rect>
            </w:pict>
          </mc:Fallback>
        </mc:AlternateContent>
      </w:r>
    </w:p>
    <w:p w14:paraId="4D4066C1" w14:textId="2C016BF5" w:rsidR="004D4C43" w:rsidRDefault="004D4C43" w:rsidP="004D4C43">
      <w:pPr>
        <w:rPr>
          <w:b/>
          <w:bCs/>
          <w:color w:val="388600"/>
          <w:u w:val="single"/>
        </w:rPr>
      </w:pPr>
    </w:p>
    <w:p w14:paraId="7C909CBF" w14:textId="376AA166" w:rsidR="004D4C43" w:rsidRDefault="004D4C43" w:rsidP="004D4C43">
      <w:pPr>
        <w:rPr>
          <w:b/>
          <w:bCs/>
          <w:color w:val="388600"/>
          <w:u w:val="single"/>
        </w:rPr>
      </w:pPr>
    </w:p>
    <w:p w14:paraId="1CC923A3" w14:textId="1CC8C12D" w:rsidR="004D4C43" w:rsidRDefault="004D4C43" w:rsidP="004D4C43">
      <w:pPr>
        <w:rPr>
          <w:b/>
          <w:bCs/>
          <w:color w:val="388600"/>
          <w:u w:val="single"/>
        </w:rPr>
      </w:pPr>
    </w:p>
    <w:p w14:paraId="336BED57" w14:textId="15F052AF"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03395ED2" w14:textId="77777777" w:rsidR="00821280" w:rsidRDefault="00821280" w:rsidP="008F2596"/>
    <w:p w14:paraId="2B691A35" w14:textId="77777777" w:rsidR="00F404BF" w:rsidRDefault="00F404BF" w:rsidP="008F2596"/>
    <w:p w14:paraId="1AED999A" w14:textId="77777777" w:rsidR="00F404BF" w:rsidRDefault="00F404BF" w:rsidP="008F2596"/>
    <w:p w14:paraId="7D02E313" w14:textId="77777777" w:rsidR="00F404BF" w:rsidRDefault="00F404BF" w:rsidP="008F2596"/>
    <w:p w14:paraId="6EE13931" w14:textId="77777777" w:rsidR="00F404BF" w:rsidRDefault="00F404BF" w:rsidP="008F2596"/>
    <w:p w14:paraId="527FFBB7" w14:textId="77777777" w:rsidR="00F404BF" w:rsidRDefault="00F404BF" w:rsidP="008F2596"/>
    <w:p w14:paraId="7AC9FDE1" w14:textId="77777777" w:rsidR="00F404BF" w:rsidRDefault="00F404BF" w:rsidP="008F2596"/>
    <w:p w14:paraId="36AE241F" w14:textId="77777777" w:rsidR="00F404BF" w:rsidRDefault="00F404BF" w:rsidP="008F2596"/>
    <w:p w14:paraId="649CBDBA" w14:textId="77777777" w:rsidR="00F404BF" w:rsidRDefault="00F404BF" w:rsidP="008F2596"/>
    <w:p w14:paraId="41CB5BB7" w14:textId="77777777" w:rsidR="00F404BF" w:rsidRDefault="00F404BF" w:rsidP="008F2596"/>
    <w:p w14:paraId="2508E4AB" w14:textId="77777777" w:rsidR="00F404BF" w:rsidRDefault="00F404BF" w:rsidP="008F2596"/>
    <w:p w14:paraId="69F89B82" w14:textId="77777777" w:rsidR="00F404BF" w:rsidRDefault="00F404BF" w:rsidP="008F2596"/>
    <w:p w14:paraId="2A5140B5" w14:textId="77777777" w:rsidR="00F404BF" w:rsidRDefault="00F404BF" w:rsidP="008F2596"/>
    <w:p w14:paraId="58E1D07C" w14:textId="77777777" w:rsidR="00F404BF" w:rsidRDefault="00F404BF" w:rsidP="008F2596"/>
    <w:p w14:paraId="508C2372" w14:textId="77777777" w:rsidR="00F404BF" w:rsidRDefault="00F404BF" w:rsidP="008F2596"/>
    <w:p w14:paraId="3651E8AB" w14:textId="77777777" w:rsidR="00F404BF" w:rsidRPr="008F2596" w:rsidRDefault="00F404BF" w:rsidP="008F2596"/>
    <w:p w14:paraId="738BF67C" w14:textId="51F273E4" w:rsidR="00FC5CC2" w:rsidRPr="0019435E" w:rsidRDefault="00552E76" w:rsidP="00966E8B">
      <w:pPr>
        <w:pStyle w:val="Titre3"/>
        <w:numPr>
          <w:ilvl w:val="0"/>
          <w:numId w:val="14"/>
        </w:numPr>
        <w:contextualSpacing/>
        <w:rPr>
          <w:b/>
          <w:bCs/>
          <w:color w:val="00B0F0"/>
          <w:sz w:val="22"/>
          <w:szCs w:val="22"/>
          <w:u w:val="single"/>
        </w:rPr>
      </w:pPr>
      <w:bookmarkStart w:id="33" w:name="_Toc178328381"/>
      <w:r>
        <w:rPr>
          <w:b/>
          <w:bCs/>
          <w:color w:val="00B0F0"/>
          <w:sz w:val="22"/>
          <w:szCs w:val="22"/>
          <w:u w:val="single"/>
        </w:rPr>
        <w:lastRenderedPageBreak/>
        <w:t>E</w:t>
      </w:r>
      <w:r w:rsidR="00FC5CC2" w:rsidRPr="0019435E">
        <w:rPr>
          <w:b/>
          <w:bCs/>
          <w:color w:val="00B0F0"/>
          <w:sz w:val="22"/>
          <w:szCs w:val="22"/>
          <w:u w:val="single"/>
        </w:rPr>
        <w:t>valuation des organisations sociales (Diagramme de Venn)</w:t>
      </w:r>
      <w:bookmarkEnd w:id="33"/>
      <w:r w:rsidR="00FC5CC2" w:rsidRPr="0019435E">
        <w:rPr>
          <w:b/>
          <w:bCs/>
          <w:color w:val="00B0F0"/>
          <w:sz w:val="22"/>
          <w:szCs w:val="22"/>
          <w:u w:val="single"/>
        </w:rPr>
        <w:t> </w:t>
      </w:r>
    </w:p>
    <w:p w14:paraId="4C51E0A7" w14:textId="12968F2D" w:rsidR="00B33F07" w:rsidRPr="00C97470" w:rsidRDefault="00FC5CC2" w:rsidP="00C97470">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7C243351" w14:textId="77777777" w:rsidR="00B33F07" w:rsidRDefault="00B33F07" w:rsidP="00B33F07">
      <w:pPr>
        <w:jc w:val="both"/>
        <w:rPr>
          <w:b/>
          <w:bCs/>
          <w:color w:val="ED0000"/>
          <w:u w:val="single"/>
        </w:rPr>
      </w:pPr>
      <w:r>
        <w:rPr>
          <w:rFonts w:cstheme="minorHAnsi"/>
          <w:b/>
          <w:bCs/>
          <w:i/>
          <w:iCs/>
          <w:noProof/>
        </w:rPr>
        <mc:AlternateContent>
          <mc:Choice Requires="wps">
            <w:drawing>
              <wp:anchor distT="0" distB="0" distL="114300" distR="114300" simplePos="0" relativeHeight="252194816" behindDoc="0" locked="0" layoutInCell="1" allowOverlap="1" wp14:anchorId="1C4D4513" wp14:editId="5B5FAF5C">
                <wp:simplePos x="0" y="0"/>
                <wp:positionH relativeFrom="margin">
                  <wp:align>center</wp:align>
                </wp:positionH>
                <wp:positionV relativeFrom="paragraph">
                  <wp:posOffset>6350</wp:posOffset>
                </wp:positionV>
                <wp:extent cx="5991367" cy="3870960"/>
                <wp:effectExtent l="0" t="0" r="28575" b="15240"/>
                <wp:wrapNone/>
                <wp:docPr id="856066382" name="Rectangle 22"/>
                <wp:cNvGraphicFramePr/>
                <a:graphic xmlns:a="http://schemas.openxmlformats.org/drawingml/2006/main">
                  <a:graphicData uri="http://schemas.microsoft.com/office/word/2010/wordprocessingShape">
                    <wps:wsp>
                      <wps:cNvSpPr/>
                      <wps:spPr>
                        <a:xfrm>
                          <a:off x="0" y="0"/>
                          <a:ext cx="5991367" cy="3870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17B2A2" w14:textId="7F5BE3F9" w:rsidR="00B33F07" w:rsidRDefault="00B33F07" w:rsidP="00B33F07">
                            <w:pPr>
                              <w:jc w:val="center"/>
                            </w:pPr>
                            <w:r>
                              <w:rPr>
                                <w:noProof/>
                              </w:rPr>
                              <w:drawing>
                                <wp:inline distT="0" distB="0" distL="0" distR="0" wp14:anchorId="0345C916" wp14:editId="00DC27AA">
                                  <wp:extent cx="3513667" cy="3535977"/>
                                  <wp:effectExtent l="0" t="0" r="0" b="7620"/>
                                  <wp:docPr id="2050463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8677" t="27337" r="9656" b="16756"/>
                                          <a:stretch/>
                                        </pic:blipFill>
                                        <pic:spPr bwMode="auto">
                                          <a:xfrm>
                                            <a:off x="0" y="0"/>
                                            <a:ext cx="3528207" cy="35506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4513" id="Rectangle 22" o:spid="_x0000_s1030" style="position:absolute;left:0;text-align:left;margin-left:0;margin-top:.5pt;width:471.75pt;height:304.8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" fillcolor="white [3201]" strokecolor="#70ad47 [3209]" strokeweight="1pt">
                <v:textbox>
                  <w:txbxContent>
                    <w:p w14:paraId="2117B2A2" w14:textId="7F5BE3F9" w:rsidR="00B33F07" w:rsidRDefault="00B33F07" w:rsidP="00B33F07">
                      <w:pPr>
                        <w:jc w:val="center"/>
                      </w:pPr>
                      <w:r>
                        <w:rPr>
                          <w:noProof/>
                        </w:rPr>
                        <w:drawing>
                          <wp:inline distT="0" distB="0" distL="0" distR="0" wp14:anchorId="0345C916" wp14:editId="00DC27AA">
                            <wp:extent cx="3513667" cy="3535977"/>
                            <wp:effectExtent l="0" t="0" r="0" b="7620"/>
                            <wp:docPr id="2050463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8677" t="27337" r="9656" b="16756"/>
                                    <a:stretch/>
                                  </pic:blipFill>
                                  <pic:spPr bwMode="auto">
                                    <a:xfrm>
                                      <a:off x="0" y="0"/>
                                      <a:ext cx="3528207" cy="35506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13D1A3AA" w14:textId="77777777" w:rsidR="00B33F07" w:rsidRDefault="00B33F07" w:rsidP="00B33F07">
      <w:pPr>
        <w:jc w:val="both"/>
        <w:rPr>
          <w:b/>
          <w:bCs/>
          <w:color w:val="ED0000"/>
          <w:u w:val="single"/>
        </w:rPr>
      </w:pPr>
    </w:p>
    <w:p w14:paraId="6C806056" w14:textId="77777777" w:rsidR="00B33F07" w:rsidRDefault="00B33F07" w:rsidP="00B33F07">
      <w:pPr>
        <w:jc w:val="both"/>
        <w:rPr>
          <w:b/>
          <w:bCs/>
          <w:color w:val="ED0000"/>
          <w:u w:val="single"/>
        </w:rPr>
      </w:pPr>
    </w:p>
    <w:p w14:paraId="13FCAA32" w14:textId="77777777" w:rsidR="00B33F07" w:rsidRDefault="00B33F07" w:rsidP="00B33F07">
      <w:pPr>
        <w:jc w:val="both"/>
        <w:rPr>
          <w:b/>
          <w:bCs/>
          <w:color w:val="ED0000"/>
          <w:u w:val="single"/>
        </w:rPr>
      </w:pPr>
    </w:p>
    <w:p w14:paraId="5F1A09D1" w14:textId="77777777" w:rsidR="00B33F07" w:rsidRDefault="00B33F07" w:rsidP="00B33F07">
      <w:pPr>
        <w:jc w:val="both"/>
        <w:rPr>
          <w:b/>
          <w:bCs/>
          <w:color w:val="ED0000"/>
          <w:u w:val="single"/>
        </w:rPr>
      </w:pPr>
    </w:p>
    <w:p w14:paraId="04F785F9" w14:textId="77777777" w:rsidR="00B33F07" w:rsidRDefault="00B33F07" w:rsidP="00B33F07">
      <w:pPr>
        <w:jc w:val="both"/>
        <w:rPr>
          <w:b/>
          <w:bCs/>
          <w:color w:val="ED0000"/>
          <w:u w:val="single"/>
        </w:rPr>
      </w:pPr>
    </w:p>
    <w:p w14:paraId="26DB5C47" w14:textId="77777777" w:rsidR="00B33F07" w:rsidRDefault="00B33F07" w:rsidP="00B33F07">
      <w:pPr>
        <w:jc w:val="both"/>
        <w:rPr>
          <w:b/>
          <w:bCs/>
          <w:color w:val="ED0000"/>
          <w:u w:val="single"/>
        </w:rPr>
      </w:pPr>
    </w:p>
    <w:p w14:paraId="486FD9D2" w14:textId="77777777" w:rsidR="00B33F07" w:rsidRDefault="00B33F07" w:rsidP="00B33F07">
      <w:pPr>
        <w:jc w:val="both"/>
        <w:rPr>
          <w:b/>
          <w:bCs/>
          <w:color w:val="ED0000"/>
          <w:u w:val="single"/>
        </w:rPr>
      </w:pPr>
    </w:p>
    <w:p w14:paraId="060438D1" w14:textId="77777777" w:rsidR="00B33F07" w:rsidRDefault="00B33F07" w:rsidP="00B33F07">
      <w:pPr>
        <w:jc w:val="both"/>
        <w:rPr>
          <w:b/>
          <w:bCs/>
          <w:color w:val="ED0000"/>
          <w:u w:val="single"/>
        </w:rPr>
      </w:pPr>
    </w:p>
    <w:p w14:paraId="6B045023" w14:textId="77777777" w:rsidR="00B33F07" w:rsidRDefault="00B33F07" w:rsidP="00B33F07">
      <w:pPr>
        <w:jc w:val="both"/>
        <w:rPr>
          <w:b/>
          <w:bCs/>
          <w:color w:val="ED0000"/>
          <w:u w:val="single"/>
        </w:rPr>
      </w:pPr>
    </w:p>
    <w:p w14:paraId="1F8340FC" w14:textId="77777777" w:rsidR="00B33F07" w:rsidRDefault="00B33F07" w:rsidP="00B33F07">
      <w:pPr>
        <w:jc w:val="both"/>
        <w:rPr>
          <w:b/>
          <w:bCs/>
          <w:color w:val="ED0000"/>
          <w:u w:val="single"/>
        </w:rPr>
      </w:pPr>
    </w:p>
    <w:p w14:paraId="0960B72D" w14:textId="77777777" w:rsidR="00B33F07" w:rsidRDefault="00B33F07" w:rsidP="00B33F07">
      <w:pPr>
        <w:jc w:val="both"/>
        <w:rPr>
          <w:b/>
          <w:bCs/>
          <w:color w:val="ED0000"/>
          <w:u w:val="single"/>
        </w:rPr>
      </w:pPr>
    </w:p>
    <w:p w14:paraId="5E5FF297" w14:textId="77777777" w:rsidR="00B33F07" w:rsidRDefault="00B33F07" w:rsidP="00B33F07">
      <w:pPr>
        <w:jc w:val="both"/>
        <w:rPr>
          <w:b/>
          <w:bCs/>
          <w:color w:val="ED0000"/>
          <w:u w:val="single"/>
        </w:rPr>
      </w:pPr>
    </w:p>
    <w:tbl>
      <w:tblPr>
        <w:tblpPr w:leftFromText="141" w:rightFromText="141" w:vertAnchor="text" w:horzAnchor="margin" w:tblpY="608"/>
        <w:tblW w:w="9634" w:type="dxa"/>
        <w:tblCellMar>
          <w:left w:w="70" w:type="dxa"/>
          <w:right w:w="70" w:type="dxa"/>
        </w:tblCellMar>
        <w:tblLook w:val="04A0" w:firstRow="1" w:lastRow="0" w:firstColumn="1" w:lastColumn="0" w:noHBand="0" w:noVBand="1"/>
      </w:tblPr>
      <w:tblGrid>
        <w:gridCol w:w="2263"/>
        <w:gridCol w:w="7371"/>
      </w:tblGrid>
      <w:tr w:rsidR="00B33F07" w:rsidRPr="00F84B29" w14:paraId="7D035478" w14:textId="77777777" w:rsidTr="00B33F07">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377BD243" w14:textId="77777777" w:rsidR="00B33F07" w:rsidRPr="00F84B29" w:rsidRDefault="00B33F07" w:rsidP="00B33F07">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243E16F4" w14:textId="77777777" w:rsidR="00B33F07" w:rsidRPr="00F84B29" w:rsidRDefault="00B33F07" w:rsidP="00B33F07">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B33F07" w:rsidRPr="00F84B29" w14:paraId="61AA97BC" w14:textId="77777777" w:rsidTr="00B33F07">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03CC8AE4" w14:textId="77777777" w:rsidR="00B33F07" w:rsidRPr="00F84B29"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8F8F3B7" w14:textId="77777777" w:rsidR="00B33F07" w:rsidRPr="00F84B29" w:rsidRDefault="00B33F07" w:rsidP="00B33F07">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B33F07" w:rsidRPr="00F84B29" w14:paraId="19EF9A64"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88BE27C" w14:textId="77777777" w:rsidR="00B33F07" w:rsidRDefault="00B33F07" w:rsidP="00B33F07">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97C8B0F" w14:textId="77777777" w:rsidR="00B33F07" w:rsidRDefault="00B33F07" w:rsidP="00B33F07">
            <w:pPr>
              <w:spacing w:after="0" w:line="240" w:lineRule="auto"/>
              <w:jc w:val="both"/>
              <w:rPr>
                <w:rFonts w:cstheme="minorHAnsi"/>
                <w:lang w:val="en-US"/>
              </w:rPr>
            </w:pPr>
            <w:r>
              <w:rPr>
                <w:rFonts w:cstheme="minorHAnsi"/>
                <w:lang w:val="en-US"/>
              </w:rPr>
              <w:t xml:space="preserve">Agent Communautaire </w:t>
            </w:r>
          </w:p>
        </w:tc>
      </w:tr>
      <w:tr w:rsidR="00685509" w:rsidRPr="00F84B29" w14:paraId="60BA5696"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552AA3D" w14:textId="23CF7EF8" w:rsidR="00685509" w:rsidRDefault="00685509" w:rsidP="00685509">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F59BD26" w14:textId="6A46A43E" w:rsidR="00685509" w:rsidRPr="0072198D" w:rsidRDefault="00685509" w:rsidP="00685509">
            <w:pPr>
              <w:spacing w:after="0" w:line="240" w:lineRule="auto"/>
              <w:jc w:val="both"/>
              <w:rPr>
                <w:rFonts w:cstheme="minorHAnsi"/>
              </w:rPr>
            </w:pPr>
            <w:r>
              <w:rPr>
                <w:rFonts w:eastAsia="Times New Roman" w:cstheme="minorHAnsi"/>
                <w:color w:val="000000"/>
                <w:lang w:eastAsia="fr-FR"/>
              </w:rPr>
              <w:t>Vaomieran’ny Fandriam-Pahalemana (Comité de Vigilance)</w:t>
            </w:r>
          </w:p>
        </w:tc>
      </w:tr>
      <w:tr w:rsidR="00685509" w:rsidRPr="00F84B29" w14:paraId="602BCAB9"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8029CF0" w14:textId="77777777" w:rsidR="00685509" w:rsidRDefault="00685509" w:rsidP="00685509">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4B55EA" w14:textId="77777777" w:rsidR="00685509" w:rsidRPr="000F6A8A" w:rsidRDefault="00685509" w:rsidP="00685509">
            <w:pPr>
              <w:spacing w:after="0" w:line="240" w:lineRule="auto"/>
              <w:jc w:val="both"/>
              <w:rPr>
                <w:rFonts w:cstheme="minorHAnsi"/>
              </w:rPr>
            </w:pPr>
            <w:r w:rsidRPr="0072198D">
              <w:rPr>
                <w:rFonts w:cstheme="minorHAnsi"/>
              </w:rPr>
              <w:t>Rafitra Fikojana ny rano sy Fahadiovana : Système de</w:t>
            </w:r>
            <w:r>
              <w:rPr>
                <w:rFonts w:cstheme="minorHAnsi"/>
              </w:rPr>
              <w:t xml:space="preserve"> collecte intermédiaire d’ordures ménagères </w:t>
            </w:r>
          </w:p>
        </w:tc>
      </w:tr>
      <w:tr w:rsidR="00685509" w:rsidRPr="00F84B29" w14:paraId="6CAC0BCB"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B0CF773" w14:textId="6D039062" w:rsidR="00685509" w:rsidRDefault="00685509" w:rsidP="00685509">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B7D9AE5" w14:textId="3CC6F2EB" w:rsidR="00685509" w:rsidRDefault="00685509"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685509" w:rsidRPr="00F84B29" w14:paraId="433FFE1F"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F4D6B53" w14:textId="4CC65ADC" w:rsidR="00685509" w:rsidRDefault="00685509" w:rsidP="00685509">
            <w:pPr>
              <w:spacing w:after="0" w:line="240" w:lineRule="auto"/>
              <w:jc w:val="both"/>
              <w:rPr>
                <w:rFonts w:cstheme="minorHAnsi"/>
                <w:lang w:val="en-US"/>
              </w:rPr>
            </w:pPr>
            <w:r>
              <w:rPr>
                <w:rFonts w:cstheme="minorHAnsi"/>
                <w:lang w:val="en-US"/>
              </w:rPr>
              <w:t>ASS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81B1D4D" w14:textId="2F0ED8E3" w:rsidR="00685509" w:rsidRPr="0072198D" w:rsidRDefault="00685509" w:rsidP="00685509">
            <w:pPr>
              <w:spacing w:after="0" w:line="240" w:lineRule="auto"/>
              <w:jc w:val="both"/>
              <w:rPr>
                <w:rFonts w:cstheme="minorHAnsi"/>
              </w:rPr>
            </w:pPr>
            <w:r>
              <w:rPr>
                <w:rFonts w:cstheme="minorHAnsi"/>
              </w:rPr>
              <w:t>Association Voamamy</w:t>
            </w:r>
          </w:p>
        </w:tc>
      </w:tr>
      <w:tr w:rsidR="00685509" w:rsidRPr="00F84B29" w14:paraId="5D488E4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04BB83" w14:textId="1C9619E3" w:rsidR="00685509" w:rsidRPr="000F6A8A" w:rsidRDefault="00685509" w:rsidP="00685509">
            <w:pPr>
              <w:spacing w:after="0" w:line="240" w:lineRule="auto"/>
              <w:jc w:val="both"/>
              <w:rPr>
                <w:rFonts w:cstheme="minorHAnsi"/>
              </w:rPr>
            </w:pPr>
            <w:r>
              <w:rPr>
                <w:rFonts w:cstheme="minorHAnsi"/>
              </w:rPr>
              <w:t>CARE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59A58AC" w14:textId="7468179F" w:rsidR="00685509" w:rsidRDefault="00685509"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Infrastructures (BL, BS, BF)</w:t>
            </w:r>
          </w:p>
        </w:tc>
      </w:tr>
      <w:tr w:rsidR="00685509" w:rsidRPr="00F84B29" w14:paraId="1610120E"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3874B27" w14:textId="56F4447C" w:rsidR="00685509" w:rsidRPr="000F6A8A" w:rsidRDefault="00BF2447" w:rsidP="00685509">
            <w:pPr>
              <w:spacing w:after="0" w:line="240" w:lineRule="auto"/>
              <w:jc w:val="both"/>
              <w:rPr>
                <w:rFonts w:cstheme="minorHAnsi"/>
              </w:rPr>
            </w:pPr>
            <w:r>
              <w:rPr>
                <w:rFonts w:cstheme="minorHAnsi"/>
              </w:rPr>
              <w:t>POSITIV PLANET</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85AFFB2" w14:textId="220697B8" w:rsidR="00685509" w:rsidRDefault="00BF2447"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Sensibilisation hygiène </w:t>
            </w:r>
          </w:p>
        </w:tc>
      </w:tr>
      <w:tr w:rsidR="00685509" w:rsidRPr="00F84B29" w14:paraId="1DEFC3A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915405" w14:textId="3861814B" w:rsidR="00685509" w:rsidRDefault="00BF2447" w:rsidP="00685509">
            <w:pPr>
              <w:spacing w:after="0" w:line="240" w:lineRule="auto"/>
              <w:jc w:val="both"/>
              <w:rPr>
                <w:rFonts w:cstheme="minorHAnsi"/>
                <w:lang w:val="en-US"/>
              </w:rPr>
            </w:pPr>
            <w:r>
              <w:rPr>
                <w:rFonts w:cstheme="minorHAnsi"/>
                <w:lang w:val="en-US"/>
              </w:rPr>
              <w:t>LOWATE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F50E862" w14:textId="795E88B3" w:rsidR="00685509" w:rsidRDefault="00BF2447"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Construction de WC portable (mara)</w:t>
            </w:r>
          </w:p>
        </w:tc>
      </w:tr>
      <w:tr w:rsidR="00BF2447" w:rsidRPr="00F84B29" w14:paraId="5DD36EBB"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16C35B3" w14:textId="0FAB5C78" w:rsidR="00BF2447" w:rsidRDefault="00BF2447" w:rsidP="00BF2447">
            <w:pPr>
              <w:spacing w:after="0" w:line="240" w:lineRule="auto"/>
              <w:jc w:val="both"/>
              <w:rPr>
                <w:rFonts w:cstheme="minorHAnsi"/>
                <w:lang w:val="en-US"/>
              </w:rPr>
            </w:pPr>
            <w:r>
              <w:rPr>
                <w:rFonts w:cstheme="minorHAnsi"/>
                <w:lang w:val="en-US"/>
              </w:rPr>
              <w:t>Tanomafy</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F551354" w14:textId="3C072F9A" w:rsidR="00BF2447" w:rsidRPr="00BF2447" w:rsidRDefault="00BF2447" w:rsidP="00BF2447">
            <w:pPr>
              <w:spacing w:after="0" w:line="240" w:lineRule="auto"/>
              <w:jc w:val="both"/>
              <w:rPr>
                <w:rFonts w:cstheme="minorHAnsi"/>
              </w:rPr>
            </w:pPr>
            <w:r>
              <w:rPr>
                <w:rFonts w:cstheme="minorHAnsi"/>
              </w:rPr>
              <w:t>Renforcer les jeunes des quartiers défavorisés d’Antananarivo</w:t>
            </w:r>
          </w:p>
        </w:tc>
      </w:tr>
      <w:tr w:rsidR="00891109" w:rsidRPr="00F84B29" w14:paraId="691EB075"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95E05A" w14:textId="7F8CF760" w:rsidR="00891109" w:rsidRDefault="00891109" w:rsidP="00891109">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0CCBA95" w14:textId="5DFB1203" w:rsidR="00891109" w:rsidRDefault="00891109" w:rsidP="00891109">
            <w:pPr>
              <w:spacing w:after="0" w:line="240" w:lineRule="auto"/>
              <w:jc w:val="both"/>
              <w:rPr>
                <w:rFonts w:cstheme="minorHAnsi"/>
                <w:lang w:val="en-US"/>
              </w:rPr>
            </w:pPr>
            <w:r>
              <w:rPr>
                <w:rFonts w:cstheme="minorHAnsi"/>
                <w:lang w:val="en-US"/>
              </w:rPr>
              <w:t>Equipe Locale de Secours</w:t>
            </w:r>
          </w:p>
        </w:tc>
      </w:tr>
      <w:tr w:rsidR="00891109" w:rsidRPr="00F84B29" w14:paraId="5379F831"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F9ED520" w14:textId="181A42E6" w:rsidR="00891109" w:rsidRDefault="00891109" w:rsidP="00891109">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B631719" w14:textId="42853E82" w:rsidR="00891109" w:rsidRPr="00891109" w:rsidRDefault="00891109" w:rsidP="00891109">
            <w:pPr>
              <w:spacing w:after="0" w:line="240" w:lineRule="auto"/>
              <w:jc w:val="both"/>
              <w:rPr>
                <w:rFonts w:cstheme="minorHAnsi"/>
              </w:rPr>
            </w:pPr>
            <w:r w:rsidRPr="006839FB">
              <w:rPr>
                <w:rFonts w:cstheme="minorHAnsi"/>
              </w:rPr>
              <w:t>Fonds d’intervention pour le D</w:t>
            </w:r>
            <w:r>
              <w:rPr>
                <w:rFonts w:cstheme="minorHAnsi"/>
              </w:rPr>
              <w:t>éveloppement</w:t>
            </w:r>
          </w:p>
        </w:tc>
      </w:tr>
      <w:tr w:rsidR="00891109" w:rsidRPr="00F84B29" w14:paraId="1511F9AE"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A7B9B2" w14:textId="5BDB5899" w:rsidR="00891109" w:rsidRDefault="00891109" w:rsidP="00891109">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38BCBB0" w14:textId="08E2D35B" w:rsidR="00891109" w:rsidRDefault="00891109" w:rsidP="00891109">
            <w:pPr>
              <w:spacing w:after="0" w:line="240" w:lineRule="auto"/>
              <w:jc w:val="both"/>
              <w:rPr>
                <w:rFonts w:cstheme="minorHAnsi"/>
                <w:lang w:val="en-US"/>
              </w:rPr>
            </w:pPr>
            <w:r>
              <w:rPr>
                <w:rFonts w:eastAsia="Times New Roman" w:cstheme="minorHAnsi"/>
                <w:color w:val="000000"/>
                <w:lang w:eastAsia="fr-FR"/>
              </w:rPr>
              <w:t>Croix-Rouge Malagasy</w:t>
            </w:r>
          </w:p>
        </w:tc>
      </w:tr>
      <w:tr w:rsidR="00891109" w:rsidRPr="00F84B29" w14:paraId="5F3BCD77"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B76AEA5" w14:textId="11250A0B" w:rsidR="00891109" w:rsidRDefault="00891109" w:rsidP="00891109">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316DD7D" w14:textId="54FEFE78" w:rsidR="00891109" w:rsidRPr="00891109" w:rsidRDefault="00891109" w:rsidP="00891109">
            <w:pPr>
              <w:spacing w:after="0" w:line="240" w:lineRule="auto"/>
              <w:jc w:val="both"/>
              <w:rPr>
                <w:rFonts w:cstheme="minorHAnsi"/>
              </w:rPr>
            </w:pPr>
            <w:r w:rsidRPr="003F6C02">
              <w:rPr>
                <w:rFonts w:cstheme="minorHAnsi"/>
              </w:rPr>
              <w:t>P</w:t>
            </w:r>
            <w:r>
              <w:rPr>
                <w:rFonts w:cstheme="minorHAnsi"/>
              </w:rPr>
              <w:t>RO</w:t>
            </w:r>
            <w:r w:rsidRPr="003F6C02">
              <w:rPr>
                <w:rFonts w:cstheme="minorHAnsi"/>
              </w:rPr>
              <w:t>jet de Développement Urbain I</w:t>
            </w:r>
            <w:r>
              <w:rPr>
                <w:rFonts w:cstheme="minorHAnsi"/>
              </w:rPr>
              <w:t xml:space="preserve">ntégré et de Résilience </w:t>
            </w:r>
          </w:p>
        </w:tc>
      </w:tr>
      <w:tr w:rsidR="00891109" w:rsidRPr="00F84B29" w14:paraId="3CDB3EC5"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231D0FC" w14:textId="77777777" w:rsidR="00891109" w:rsidRDefault="00891109" w:rsidP="00891109">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C2B1BEE" w14:textId="77777777" w:rsidR="00891109" w:rsidRDefault="00891109" w:rsidP="00891109">
            <w:pPr>
              <w:spacing w:after="0" w:line="240" w:lineRule="auto"/>
              <w:jc w:val="both"/>
              <w:rPr>
                <w:rFonts w:eastAsia="Times New Roman" w:cstheme="minorHAnsi"/>
                <w:color w:val="000000"/>
                <w:lang w:eastAsia="fr-FR"/>
              </w:rPr>
            </w:pPr>
            <w:r>
              <w:rPr>
                <w:rFonts w:cstheme="minorHAnsi"/>
                <w:lang w:val="en-US"/>
              </w:rPr>
              <w:t>Commune Urbaine d’Antananarivo</w:t>
            </w:r>
          </w:p>
        </w:tc>
      </w:tr>
      <w:tr w:rsidR="00891109" w:rsidRPr="00F84B29" w14:paraId="4350144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463513" w14:textId="41B6146A" w:rsidR="00891109" w:rsidRDefault="00891109" w:rsidP="00891109">
            <w:pPr>
              <w:spacing w:after="0" w:line="240" w:lineRule="auto"/>
              <w:jc w:val="both"/>
              <w:rPr>
                <w:rFonts w:cstheme="minorHAnsi"/>
                <w:lang w:val="en-US"/>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86EF23F" w14:textId="013A08E5" w:rsidR="00891109" w:rsidRDefault="00891109" w:rsidP="00891109">
            <w:pPr>
              <w:spacing w:after="0" w:line="240" w:lineRule="auto"/>
              <w:jc w:val="both"/>
              <w:rPr>
                <w:rFonts w:eastAsia="Times New Roman" w:cstheme="minorHAnsi"/>
                <w:color w:val="000000"/>
                <w:lang w:eastAsia="fr-FR"/>
              </w:rPr>
            </w:pPr>
            <w:r w:rsidRPr="00B33F07">
              <w:rPr>
                <w:rFonts w:cstheme="minorHAnsi"/>
              </w:rPr>
              <w:t>Protection des biens et</w:t>
            </w:r>
            <w:r>
              <w:rPr>
                <w:rFonts w:cstheme="minorHAnsi"/>
              </w:rPr>
              <w:t xml:space="preserve"> des personnes </w:t>
            </w:r>
          </w:p>
        </w:tc>
      </w:tr>
      <w:tr w:rsidR="00891109" w:rsidRPr="00F84B29" w14:paraId="1C532C8C"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203E614" w14:textId="6C1687D9" w:rsidR="00891109" w:rsidRDefault="00891109" w:rsidP="00891109">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9E774A" w14:textId="347B7C50" w:rsidR="00891109" w:rsidRDefault="00891109" w:rsidP="00891109">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Ramassage occasionnel des ordures </w:t>
            </w:r>
          </w:p>
        </w:tc>
      </w:tr>
    </w:tbl>
    <w:p w14:paraId="21EA825E" w14:textId="77777777" w:rsidR="00B33F07" w:rsidRDefault="00B33F07" w:rsidP="00B33F07">
      <w:pPr>
        <w:jc w:val="both"/>
        <w:rPr>
          <w:b/>
          <w:bCs/>
          <w:color w:val="ED0000"/>
          <w:u w:val="single"/>
        </w:rPr>
      </w:pPr>
    </w:p>
    <w:p w14:paraId="33EC743F" w14:textId="77777777" w:rsidR="00B33F07" w:rsidRDefault="00B33F07" w:rsidP="00FA2E85">
      <w:pPr>
        <w:pStyle w:val="Titre2"/>
      </w:pPr>
    </w:p>
    <w:p w14:paraId="6182B106" w14:textId="77777777" w:rsidR="00F404BF" w:rsidRDefault="00F404BF" w:rsidP="00F404BF"/>
    <w:p w14:paraId="18EC9B6B" w14:textId="77777777" w:rsidR="00F404BF" w:rsidRPr="00F404BF" w:rsidRDefault="00F404BF" w:rsidP="00F404BF"/>
    <w:p w14:paraId="1E646546" w14:textId="09D7B94D" w:rsidR="0057382F" w:rsidRPr="00FA2E85" w:rsidRDefault="00FA2E85" w:rsidP="00FA2E85">
      <w:pPr>
        <w:pStyle w:val="Titre2"/>
      </w:pPr>
      <w:bookmarkStart w:id="34" w:name="_Toc178328382"/>
      <w:r>
        <w:lastRenderedPageBreak/>
        <w:t xml:space="preserve">C- </w:t>
      </w:r>
      <w:r w:rsidR="0057382F" w:rsidRPr="00004F17">
        <w:t>Analyser et définir les niveaux de risques</w:t>
      </w:r>
      <w:bookmarkEnd w:id="34"/>
    </w:p>
    <w:p w14:paraId="3DCA3EF0" w14:textId="77777777" w:rsidR="00004F17" w:rsidRPr="003A41E4" w:rsidRDefault="00004F17">
      <w:pPr>
        <w:pStyle w:val="Titre3"/>
        <w:numPr>
          <w:ilvl w:val="0"/>
          <w:numId w:val="24"/>
        </w:numPr>
        <w:tabs>
          <w:tab w:val="num" w:pos="720"/>
        </w:tabs>
        <w:contextualSpacing/>
        <w:rPr>
          <w:b/>
          <w:bCs/>
          <w:color w:val="005E00"/>
          <w:sz w:val="22"/>
          <w:szCs w:val="22"/>
          <w:u w:val="single"/>
        </w:rPr>
      </w:pPr>
      <w:bookmarkStart w:id="35" w:name="_Toc163552662"/>
      <w:bookmarkStart w:id="36" w:name="_Toc166227758"/>
      <w:bookmarkStart w:id="37" w:name="_Toc178328383"/>
      <w:r w:rsidRPr="003A41E4">
        <w:rPr>
          <w:b/>
          <w:bCs/>
          <w:color w:val="005E00"/>
          <w:sz w:val="22"/>
          <w:szCs w:val="22"/>
          <w:u w:val="single"/>
        </w:rPr>
        <w:t>Analyse des moyens de subsistance</w:t>
      </w:r>
      <w:bookmarkEnd w:id="35"/>
      <w:bookmarkEnd w:id="36"/>
      <w:bookmarkEnd w:id="37"/>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 xml:space="preserve">st 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346" w:type="dxa"/>
        <w:tblCellMar>
          <w:left w:w="70" w:type="dxa"/>
          <w:right w:w="70" w:type="dxa"/>
        </w:tblCellMar>
        <w:tblLook w:val="04A0" w:firstRow="1" w:lastRow="0" w:firstColumn="1" w:lastColumn="0" w:noHBand="0" w:noVBand="1"/>
      </w:tblPr>
      <w:tblGrid>
        <w:gridCol w:w="357"/>
        <w:gridCol w:w="4169"/>
        <w:gridCol w:w="4820"/>
      </w:tblGrid>
      <w:tr w:rsidR="00F404BF" w:rsidRPr="00C85435" w14:paraId="096E2FCC" w14:textId="77777777" w:rsidTr="00F404BF">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169"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F404BF" w:rsidRPr="00C85435" w:rsidRDefault="00F404BF"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820"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F404BF" w:rsidRPr="00C85435" w:rsidRDefault="00F404BF"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F404BF" w:rsidRPr="00C85435" w14:paraId="7ACEAEA3" w14:textId="77777777" w:rsidTr="00F404B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31F76446"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F404BF" w:rsidRPr="00C85435" w14:paraId="1F65D4E5"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C49272"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29D90C90"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820" w:type="dxa"/>
            <w:tcBorders>
              <w:top w:val="nil"/>
              <w:left w:val="nil"/>
              <w:bottom w:val="single" w:sz="8" w:space="0" w:color="auto"/>
              <w:right w:val="single" w:sz="8" w:space="0" w:color="auto"/>
            </w:tcBorders>
            <w:shd w:val="clear" w:color="000000" w:fill="8EA9DB"/>
            <w:vAlign w:val="center"/>
            <w:hideMark/>
          </w:tcPr>
          <w:p w14:paraId="06C3C4E9"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F404BF" w:rsidRPr="00C85435" w14:paraId="6A9E73BB" w14:textId="77777777" w:rsidTr="00F404B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1CE725B6"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F404BF" w:rsidRPr="00C85435" w14:paraId="36E42303" w14:textId="77777777" w:rsidTr="00F404BF">
        <w:trPr>
          <w:trHeight w:val="48"/>
        </w:trPr>
        <w:tc>
          <w:tcPr>
            <w:tcW w:w="357" w:type="dxa"/>
            <w:vMerge/>
            <w:tcBorders>
              <w:top w:val="nil"/>
              <w:left w:val="single" w:sz="8" w:space="0" w:color="auto"/>
              <w:bottom w:val="single" w:sz="8" w:space="0" w:color="000000"/>
              <w:right w:val="single" w:sz="8" w:space="0" w:color="auto"/>
            </w:tcBorders>
            <w:vAlign w:val="center"/>
            <w:hideMark/>
          </w:tcPr>
          <w:p w14:paraId="3CD46B99"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31D4CA40"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4820" w:type="dxa"/>
            <w:tcBorders>
              <w:top w:val="nil"/>
              <w:left w:val="nil"/>
              <w:bottom w:val="single" w:sz="8" w:space="0" w:color="auto"/>
              <w:right w:val="single" w:sz="8" w:space="0" w:color="auto"/>
            </w:tcBorders>
            <w:shd w:val="clear" w:color="000000" w:fill="8EA9DB"/>
            <w:vAlign w:val="center"/>
            <w:hideMark/>
          </w:tcPr>
          <w:p w14:paraId="4B5FD7BC"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F404BF" w:rsidRPr="00C85435" w14:paraId="5D7D797F" w14:textId="77777777" w:rsidTr="00F404BF">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68D20E5A"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F404BF" w:rsidRPr="00C85435" w14:paraId="5DBC0357"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5FA900AF"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254D6121"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c>
          <w:tcPr>
            <w:tcW w:w="4820" w:type="dxa"/>
            <w:tcBorders>
              <w:top w:val="nil"/>
              <w:left w:val="nil"/>
              <w:bottom w:val="single" w:sz="8" w:space="0" w:color="auto"/>
              <w:right w:val="single" w:sz="8" w:space="0" w:color="auto"/>
            </w:tcBorders>
            <w:shd w:val="clear" w:color="000000" w:fill="8EA9DB"/>
            <w:vAlign w:val="center"/>
            <w:hideMark/>
          </w:tcPr>
          <w:p w14:paraId="24940622"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F404BF" w:rsidRPr="00C85435" w14:paraId="169A68B7" w14:textId="77777777" w:rsidTr="00F404BF">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029E867F"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F404BF" w:rsidRPr="00C85435" w14:paraId="51BA994B"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9B2A477"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0DA8B0AF"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c>
          <w:tcPr>
            <w:tcW w:w="4820" w:type="dxa"/>
            <w:tcBorders>
              <w:top w:val="nil"/>
              <w:left w:val="nil"/>
              <w:bottom w:val="single" w:sz="8" w:space="0" w:color="auto"/>
              <w:right w:val="single" w:sz="8" w:space="0" w:color="auto"/>
            </w:tcBorders>
            <w:shd w:val="clear" w:color="000000" w:fill="8EA9DB"/>
            <w:vAlign w:val="center"/>
            <w:hideMark/>
          </w:tcPr>
          <w:p w14:paraId="1B8ED629"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F404BF" w:rsidRPr="00C85435" w14:paraId="520A1AA5" w14:textId="77777777" w:rsidTr="00F404B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19399B5E"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F404BF" w:rsidRPr="00C85435" w14:paraId="49732703" w14:textId="77777777" w:rsidTr="00F404BF">
        <w:trPr>
          <w:trHeight w:val="407"/>
        </w:trPr>
        <w:tc>
          <w:tcPr>
            <w:tcW w:w="357" w:type="dxa"/>
            <w:vMerge/>
            <w:tcBorders>
              <w:top w:val="nil"/>
              <w:left w:val="single" w:sz="8" w:space="0" w:color="auto"/>
              <w:bottom w:val="nil"/>
              <w:right w:val="single" w:sz="8" w:space="0" w:color="auto"/>
            </w:tcBorders>
            <w:vAlign w:val="center"/>
            <w:hideMark/>
          </w:tcPr>
          <w:p w14:paraId="1A02165A"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nil"/>
              <w:right w:val="single" w:sz="8" w:space="0" w:color="auto"/>
            </w:tcBorders>
            <w:shd w:val="clear" w:color="000000" w:fill="8EA9DB"/>
            <w:vAlign w:val="center"/>
            <w:hideMark/>
          </w:tcPr>
          <w:p w14:paraId="3B46C9BA"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 Pas de travail</w:t>
            </w:r>
          </w:p>
        </w:tc>
        <w:tc>
          <w:tcPr>
            <w:tcW w:w="4820" w:type="dxa"/>
            <w:tcBorders>
              <w:top w:val="nil"/>
              <w:left w:val="nil"/>
              <w:bottom w:val="nil"/>
              <w:right w:val="single" w:sz="8" w:space="0" w:color="auto"/>
            </w:tcBorders>
            <w:shd w:val="clear" w:color="000000" w:fill="8EA9DB"/>
            <w:vAlign w:val="center"/>
            <w:hideMark/>
          </w:tcPr>
          <w:p w14:paraId="25B5C5D4"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 Ne peut pas travailler à cause des routes inondées</w:t>
            </w:r>
          </w:p>
        </w:tc>
      </w:tr>
      <w:tr w:rsidR="00F404BF" w:rsidRPr="00C85435" w14:paraId="525C37F3" w14:textId="77777777" w:rsidTr="00F404B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73244AF3"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F404BF" w:rsidRPr="00C85435" w14:paraId="5830493C" w14:textId="77777777" w:rsidTr="00F404BF">
        <w:trPr>
          <w:trHeight w:val="30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0C85105C"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62749141"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Création de travail</w:t>
            </w:r>
          </w:p>
        </w:tc>
        <w:tc>
          <w:tcPr>
            <w:tcW w:w="4820" w:type="dxa"/>
            <w:tcBorders>
              <w:top w:val="nil"/>
              <w:left w:val="nil"/>
              <w:bottom w:val="single" w:sz="8" w:space="0" w:color="auto"/>
              <w:right w:val="single" w:sz="8" w:space="0" w:color="auto"/>
            </w:tcBorders>
            <w:shd w:val="clear" w:color="000000" w:fill="8EA9DB"/>
            <w:vAlign w:val="center"/>
            <w:hideMark/>
          </w:tcPr>
          <w:p w14:paraId="2CF543A1" w14:textId="77777777" w:rsidR="00F404BF" w:rsidRPr="00C85435" w:rsidRDefault="00F404BF"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bl>
    <w:p w14:paraId="1D062E40" w14:textId="77777777" w:rsidR="00F404BF" w:rsidRDefault="00F404BF" w:rsidP="00F404BF">
      <w:pPr>
        <w:pStyle w:val="Titre3"/>
        <w:ind w:left="720"/>
        <w:contextualSpacing/>
        <w:rPr>
          <w:b/>
          <w:bCs/>
          <w:color w:val="005E00"/>
          <w:sz w:val="22"/>
          <w:szCs w:val="22"/>
          <w:u w:val="single"/>
        </w:rPr>
      </w:pPr>
    </w:p>
    <w:p w14:paraId="73011C75" w14:textId="77777777" w:rsidR="00F404BF" w:rsidRDefault="00F404BF" w:rsidP="00F404BF"/>
    <w:p w14:paraId="7B40006F" w14:textId="77777777" w:rsidR="00F404BF" w:rsidRDefault="00F404BF" w:rsidP="00F404BF"/>
    <w:p w14:paraId="5F3C91DB" w14:textId="77777777" w:rsidR="00F404BF" w:rsidRDefault="00F404BF" w:rsidP="00F404BF"/>
    <w:p w14:paraId="717612C8" w14:textId="77777777" w:rsidR="00F404BF" w:rsidRDefault="00F404BF" w:rsidP="00F404BF"/>
    <w:p w14:paraId="067607AE" w14:textId="77777777" w:rsidR="00F404BF" w:rsidRDefault="00F404BF" w:rsidP="00F404BF"/>
    <w:p w14:paraId="283B4154" w14:textId="77777777" w:rsidR="00F404BF" w:rsidRDefault="00F404BF" w:rsidP="00F404BF"/>
    <w:p w14:paraId="0A259FA7" w14:textId="77777777" w:rsidR="00F404BF" w:rsidRDefault="00F404BF" w:rsidP="00F404BF"/>
    <w:p w14:paraId="72EAA81B" w14:textId="77777777" w:rsidR="00F404BF" w:rsidRDefault="00F404BF" w:rsidP="00F404BF"/>
    <w:p w14:paraId="48AE4470" w14:textId="77777777" w:rsidR="00F404BF" w:rsidRDefault="00F404BF" w:rsidP="00F404BF"/>
    <w:p w14:paraId="52F20871" w14:textId="77777777" w:rsidR="00F404BF" w:rsidRDefault="00F404BF" w:rsidP="00F404BF"/>
    <w:p w14:paraId="2BA069F9" w14:textId="77777777" w:rsidR="00F404BF" w:rsidRPr="00F404BF" w:rsidRDefault="00F404BF" w:rsidP="00F404BF"/>
    <w:p w14:paraId="0C8DF4DE" w14:textId="48130727" w:rsidR="0057382F" w:rsidRDefault="0057382F">
      <w:pPr>
        <w:pStyle w:val="Titre3"/>
        <w:numPr>
          <w:ilvl w:val="0"/>
          <w:numId w:val="24"/>
        </w:numPr>
        <w:tabs>
          <w:tab w:val="num" w:pos="720"/>
        </w:tabs>
        <w:contextualSpacing/>
        <w:rPr>
          <w:b/>
          <w:bCs/>
          <w:color w:val="005E00"/>
          <w:sz w:val="22"/>
          <w:szCs w:val="22"/>
          <w:u w:val="single"/>
        </w:rPr>
      </w:pPr>
      <w:bookmarkStart w:id="38" w:name="_Toc178328384"/>
      <w:r>
        <w:rPr>
          <w:b/>
          <w:bCs/>
          <w:color w:val="005E00"/>
          <w:sz w:val="22"/>
          <w:szCs w:val="22"/>
          <w:u w:val="single"/>
        </w:rPr>
        <w:lastRenderedPageBreak/>
        <w:t>Etoile de la résilience</w:t>
      </w:r>
      <w:bookmarkEnd w:id="38"/>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3"/>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Ceci comprend a)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3"/>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3"/>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3"/>
        </w:numPr>
      </w:pPr>
      <w:r>
        <w:rPr>
          <w:b/>
          <w:bCs/>
          <w:color w:val="007BB8"/>
        </w:rPr>
        <w:t>Logement :</w:t>
      </w:r>
      <w:r>
        <w:t xml:space="preserve"> Une communauté résiliente peut répondre à ses besoins de base en matière de logement. Cela comprend a)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3"/>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3"/>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3"/>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3"/>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3"/>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3"/>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3"/>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2"/>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24"/>
        </w:numPr>
        <w:tabs>
          <w:tab w:val="num" w:pos="720"/>
        </w:tabs>
        <w:contextualSpacing/>
        <w:rPr>
          <w:b/>
          <w:bCs/>
          <w:color w:val="005E00"/>
          <w:sz w:val="22"/>
          <w:szCs w:val="22"/>
          <w:u w:val="single"/>
        </w:rPr>
      </w:pPr>
      <w:bookmarkStart w:id="39" w:name="_Toc178328385"/>
      <w:r w:rsidRPr="003E300E">
        <w:rPr>
          <w:b/>
          <w:bCs/>
          <w:color w:val="005E00"/>
          <w:sz w:val="22"/>
          <w:szCs w:val="22"/>
          <w:u w:val="single"/>
        </w:rPr>
        <w:lastRenderedPageBreak/>
        <w:t>Analyse des vulnérabilités</w:t>
      </w:r>
      <w:bookmarkEnd w:id="39"/>
    </w:p>
    <w:p w14:paraId="4A4875F2" w14:textId="77777777" w:rsidR="00197269" w:rsidRPr="00197269" w:rsidRDefault="00197269" w:rsidP="00197269"/>
    <w:p w14:paraId="2159557A" w14:textId="6750895D" w:rsidR="00197269" w:rsidRPr="00F404BF" w:rsidRDefault="00E10C00" w:rsidP="00C02ADD">
      <w:pPr>
        <w:rPr>
          <w:b/>
          <w:bCs/>
          <w:color w:val="005E00"/>
          <w:sz w:val="32"/>
          <w:szCs w:val="32"/>
          <w:u w:val="single"/>
        </w:rPr>
      </w:pPr>
      <w:r w:rsidRPr="00F404BF">
        <w:rPr>
          <w:b/>
          <w:bCs/>
          <w:color w:val="005E00"/>
          <w:sz w:val="32"/>
          <w:szCs w:val="32"/>
          <w:u w:val="single"/>
        </w:rPr>
        <w:t>INONDATION</w:t>
      </w:r>
      <w:r w:rsidR="00B46D32" w:rsidRPr="00F404BF">
        <w:rPr>
          <w:b/>
          <w:bCs/>
          <w:color w:val="005E00"/>
          <w:sz w:val="32"/>
          <w:szCs w:val="32"/>
          <w:u w:val="single"/>
        </w:rPr>
        <w:t>/CYCLONE</w:t>
      </w:r>
    </w:p>
    <w:p w14:paraId="51D3251B" w14:textId="77777777" w:rsidR="00C02ADD" w:rsidRPr="00C02ADD" w:rsidRDefault="00C02ADD" w:rsidP="00C02ADD">
      <w:pPr>
        <w:rPr>
          <w:vanish/>
          <w:lang w:eastAsia="fr-FR"/>
        </w:rPr>
      </w:pPr>
      <w:r w:rsidRPr="00C02ADD">
        <w:rPr>
          <w:vanish/>
          <w:lang w:eastAsia="fr-FR"/>
        </w:rPr>
        <w:t>Bas du formulaire</w:t>
      </w:r>
    </w:p>
    <w:tbl>
      <w:tblPr>
        <w:tblStyle w:val="Grilledutableau"/>
        <w:tblW w:w="10151" w:type="dxa"/>
        <w:tblLook w:val="04A0" w:firstRow="1" w:lastRow="0" w:firstColumn="1" w:lastColumn="0" w:noHBand="0" w:noVBand="1"/>
      </w:tblPr>
      <w:tblGrid>
        <w:gridCol w:w="1572"/>
        <w:gridCol w:w="2959"/>
        <w:gridCol w:w="4496"/>
        <w:gridCol w:w="1124"/>
      </w:tblGrid>
      <w:tr w:rsidR="00250D9F" w:rsidRPr="00CB5CB1" w14:paraId="0B4906C1" w14:textId="77777777" w:rsidTr="009A0A14">
        <w:trPr>
          <w:trHeight w:val="486"/>
        </w:trPr>
        <w:tc>
          <w:tcPr>
            <w:tcW w:w="1572" w:type="dxa"/>
            <w:shd w:val="clear" w:color="auto" w:fill="D5DCE4" w:themeFill="text2" w:themeFillTint="33"/>
            <w:vAlign w:val="center"/>
          </w:tcPr>
          <w:p w14:paraId="3B243D76" w14:textId="77777777" w:rsidR="00250D9F" w:rsidRPr="00CB5CB1" w:rsidRDefault="00250D9F" w:rsidP="00814F0B">
            <w:pPr>
              <w:jc w:val="center"/>
              <w:rPr>
                <w:rFonts w:cstheme="minorHAnsi"/>
                <w:b/>
                <w:bCs/>
              </w:rPr>
            </w:pPr>
            <w:r w:rsidRPr="00CB5CB1">
              <w:rPr>
                <w:rFonts w:cstheme="minorHAnsi"/>
                <w:b/>
                <w:bCs/>
              </w:rPr>
              <w:t>Caracté</w:t>
            </w:r>
          </w:p>
          <w:p w14:paraId="78569DEC" w14:textId="77777777" w:rsidR="00250D9F" w:rsidRPr="00CB5CB1" w:rsidRDefault="00250D9F" w:rsidP="00814F0B">
            <w:pPr>
              <w:jc w:val="center"/>
              <w:rPr>
                <w:rFonts w:cstheme="minorHAnsi"/>
                <w:b/>
                <w:bCs/>
              </w:rPr>
            </w:pPr>
            <w:r w:rsidRPr="00CB5CB1">
              <w:rPr>
                <w:rFonts w:cstheme="minorHAnsi"/>
                <w:b/>
                <w:bCs/>
              </w:rPr>
              <w:t>ristiques</w:t>
            </w:r>
          </w:p>
        </w:tc>
        <w:tc>
          <w:tcPr>
            <w:tcW w:w="2959" w:type="dxa"/>
            <w:shd w:val="clear" w:color="auto" w:fill="D5DCE4" w:themeFill="text2" w:themeFillTint="33"/>
            <w:vAlign w:val="center"/>
          </w:tcPr>
          <w:p w14:paraId="2DF56092" w14:textId="77777777" w:rsidR="00250D9F" w:rsidRPr="00CB5CB1" w:rsidRDefault="00250D9F"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496" w:type="dxa"/>
            <w:shd w:val="clear" w:color="auto" w:fill="D5DCE4" w:themeFill="text2" w:themeFillTint="33"/>
            <w:vAlign w:val="center"/>
          </w:tcPr>
          <w:p w14:paraId="39868201" w14:textId="77777777" w:rsidR="00250D9F" w:rsidRPr="00CB5CB1" w:rsidRDefault="00250D9F" w:rsidP="00814F0B">
            <w:pPr>
              <w:jc w:val="center"/>
              <w:rPr>
                <w:rFonts w:cstheme="minorHAnsi"/>
                <w:b/>
                <w:bCs/>
              </w:rPr>
            </w:pPr>
            <w:r w:rsidRPr="00CB5CB1">
              <w:rPr>
                <w:rFonts w:cstheme="minorHAnsi"/>
                <w:b/>
                <w:bCs/>
              </w:rPr>
              <w:t xml:space="preserve">Evaluation des risques </w:t>
            </w:r>
          </w:p>
        </w:tc>
        <w:tc>
          <w:tcPr>
            <w:tcW w:w="1124" w:type="dxa"/>
            <w:shd w:val="clear" w:color="auto" w:fill="D5DCE4" w:themeFill="text2" w:themeFillTint="33"/>
            <w:vAlign w:val="center"/>
          </w:tcPr>
          <w:p w14:paraId="78362658" w14:textId="77777777" w:rsidR="00250D9F" w:rsidRPr="00CB5CB1" w:rsidRDefault="00250D9F" w:rsidP="00814F0B">
            <w:pPr>
              <w:jc w:val="center"/>
              <w:rPr>
                <w:rFonts w:cstheme="minorHAnsi"/>
                <w:b/>
                <w:bCs/>
                <w:sz w:val="20"/>
                <w:szCs w:val="20"/>
              </w:rPr>
            </w:pPr>
            <w:r w:rsidRPr="00CB5CB1">
              <w:rPr>
                <w:rFonts w:cstheme="minorHAnsi"/>
                <w:b/>
                <w:bCs/>
                <w:sz w:val="20"/>
                <w:szCs w:val="20"/>
              </w:rPr>
              <w:t>Classe</w:t>
            </w:r>
          </w:p>
          <w:p w14:paraId="5069F0D5" w14:textId="77777777" w:rsidR="00250D9F" w:rsidRPr="00CB5CB1" w:rsidRDefault="00250D9F" w:rsidP="00814F0B">
            <w:pPr>
              <w:jc w:val="center"/>
              <w:rPr>
                <w:rFonts w:cstheme="minorHAnsi"/>
                <w:b/>
                <w:bCs/>
                <w:sz w:val="20"/>
                <w:szCs w:val="20"/>
              </w:rPr>
            </w:pPr>
            <w:r w:rsidRPr="00CB5CB1">
              <w:rPr>
                <w:rFonts w:cstheme="minorHAnsi"/>
                <w:b/>
                <w:bCs/>
                <w:sz w:val="20"/>
                <w:szCs w:val="20"/>
              </w:rPr>
              <w:t xml:space="preserve">ment </w:t>
            </w:r>
          </w:p>
        </w:tc>
      </w:tr>
      <w:tr w:rsidR="00250D9F" w:rsidRPr="00CB5CB1" w14:paraId="14401EDC" w14:textId="77777777" w:rsidTr="009A0A14">
        <w:trPr>
          <w:trHeight w:val="455"/>
        </w:trPr>
        <w:tc>
          <w:tcPr>
            <w:tcW w:w="1572" w:type="dxa"/>
            <w:shd w:val="clear" w:color="auto" w:fill="D5DCE4" w:themeFill="text2" w:themeFillTint="33"/>
          </w:tcPr>
          <w:p w14:paraId="0B94D8C2" w14:textId="77777777" w:rsidR="00250D9F" w:rsidRPr="00CB5CB1" w:rsidRDefault="00250D9F" w:rsidP="00814F0B">
            <w:pPr>
              <w:rPr>
                <w:lang w:val="it-IT"/>
              </w:rPr>
            </w:pPr>
            <w:r w:rsidRPr="00CB5CB1">
              <w:rPr>
                <w:lang w:val="it-IT"/>
              </w:rPr>
              <w:t>GRC</w:t>
            </w:r>
          </w:p>
        </w:tc>
        <w:tc>
          <w:tcPr>
            <w:tcW w:w="2959" w:type="dxa"/>
          </w:tcPr>
          <w:p w14:paraId="684C3841" w14:textId="5E7201B6" w:rsidR="00250D9F" w:rsidRPr="001D0300" w:rsidRDefault="001D0300" w:rsidP="00814F0B">
            <w:pPr>
              <w:pStyle w:val="Paragraphedeliste"/>
              <w:numPr>
                <w:ilvl w:val="0"/>
                <w:numId w:val="7"/>
              </w:numPr>
              <w:ind w:left="242" w:hanging="242"/>
            </w:pPr>
            <w:r w:rsidRPr="001D0300">
              <w:rPr>
                <w:rFonts w:ascii="Calibri" w:eastAsia="Times New Roman" w:hAnsi="Calibri" w:cs="Calibri"/>
                <w:color w:val="000000"/>
                <w:lang w:eastAsia="fr-FR"/>
              </w:rPr>
              <w:t>Manque de matériels</w:t>
            </w:r>
          </w:p>
        </w:tc>
        <w:tc>
          <w:tcPr>
            <w:tcW w:w="4496" w:type="dxa"/>
          </w:tcPr>
          <w:p w14:paraId="4392E5C3" w14:textId="568A6E2C" w:rsidR="00250D9F" w:rsidRPr="00197269" w:rsidRDefault="00197269" w:rsidP="00814F0B">
            <w:pPr>
              <w:rPr>
                <w:lang w:val="it-IT"/>
              </w:rPr>
            </w:pPr>
            <w:r>
              <w:rPr>
                <w:lang w:val="it-IT"/>
              </w:rPr>
              <w:t xml:space="preserve">Le manque de matériels essentiels compromet les efforts de réponse et de gestion des catastrophes, augmentant les risques pour les communautés </w:t>
            </w:r>
          </w:p>
        </w:tc>
        <w:tc>
          <w:tcPr>
            <w:tcW w:w="1124" w:type="dxa"/>
          </w:tcPr>
          <w:p w14:paraId="758541F4" w14:textId="77777777" w:rsidR="00250D9F" w:rsidRPr="00897016" w:rsidRDefault="00250D9F" w:rsidP="00814F0B">
            <w:pPr>
              <w:jc w:val="center"/>
              <w:rPr>
                <w:lang w:val="it-IT"/>
              </w:rPr>
            </w:pPr>
            <w:r w:rsidRPr="00897016">
              <w:rPr>
                <w:lang w:val="it-IT"/>
              </w:rPr>
              <w:t>Fort</w:t>
            </w:r>
          </w:p>
        </w:tc>
      </w:tr>
      <w:tr w:rsidR="00250D9F" w:rsidRPr="00CB5CB1" w14:paraId="6357C6C2" w14:textId="77777777" w:rsidTr="009A0A14">
        <w:trPr>
          <w:trHeight w:val="678"/>
        </w:trPr>
        <w:tc>
          <w:tcPr>
            <w:tcW w:w="1572" w:type="dxa"/>
            <w:shd w:val="clear" w:color="auto" w:fill="D5DCE4" w:themeFill="text2" w:themeFillTint="33"/>
          </w:tcPr>
          <w:p w14:paraId="7AECA314" w14:textId="77777777" w:rsidR="00250D9F" w:rsidRPr="00CB5CB1" w:rsidRDefault="00250D9F" w:rsidP="00814F0B">
            <w:pPr>
              <w:rPr>
                <w:lang w:val="it-IT"/>
              </w:rPr>
            </w:pPr>
            <w:r w:rsidRPr="00CB5CB1">
              <w:rPr>
                <w:lang w:val="it-IT"/>
              </w:rPr>
              <w:t>Santé</w:t>
            </w:r>
          </w:p>
        </w:tc>
        <w:tc>
          <w:tcPr>
            <w:tcW w:w="2959" w:type="dxa"/>
          </w:tcPr>
          <w:p w14:paraId="63392934" w14:textId="57C4A64E" w:rsidR="00250D9F" w:rsidRPr="001D0300" w:rsidRDefault="001D0300" w:rsidP="00814F0B">
            <w:pPr>
              <w:pStyle w:val="Paragraphedeliste"/>
              <w:numPr>
                <w:ilvl w:val="0"/>
                <w:numId w:val="7"/>
              </w:numPr>
              <w:ind w:left="242" w:hanging="242"/>
            </w:pPr>
            <w:r w:rsidRPr="001D0300">
              <w:rPr>
                <w:rFonts w:ascii="Calibri" w:eastAsia="Times New Roman" w:hAnsi="Calibri" w:cs="Calibri"/>
                <w:color w:val="000000"/>
                <w:lang w:eastAsia="fr-FR"/>
              </w:rPr>
              <w:t>Eloignement des CSB II</w:t>
            </w:r>
          </w:p>
        </w:tc>
        <w:tc>
          <w:tcPr>
            <w:tcW w:w="4496" w:type="dxa"/>
          </w:tcPr>
          <w:p w14:paraId="37D57230" w14:textId="671A842C" w:rsidR="00250D9F" w:rsidRPr="00897016" w:rsidRDefault="00783658" w:rsidP="00814F0B">
            <w:pPr>
              <w:rPr>
                <w:color w:val="FF0000"/>
                <w:lang w:val="it-IT"/>
              </w:rPr>
            </w:pPr>
            <w:r w:rsidRPr="00783658">
              <w:t>Les centres de santé étant éloignés, les sinistrés ont des difficultés d’accès aux soins médicaux nécessaires en période de crise.</w:t>
            </w:r>
          </w:p>
        </w:tc>
        <w:tc>
          <w:tcPr>
            <w:tcW w:w="1124" w:type="dxa"/>
          </w:tcPr>
          <w:p w14:paraId="128A6BD7" w14:textId="77777777" w:rsidR="00250D9F" w:rsidRPr="00897016" w:rsidRDefault="00250D9F" w:rsidP="00814F0B">
            <w:pPr>
              <w:jc w:val="center"/>
              <w:rPr>
                <w:lang w:val="it-IT"/>
              </w:rPr>
            </w:pPr>
            <w:r w:rsidRPr="00897016">
              <w:rPr>
                <w:lang w:val="it-IT"/>
              </w:rPr>
              <w:t>Fort</w:t>
            </w:r>
          </w:p>
        </w:tc>
      </w:tr>
      <w:tr w:rsidR="00250D9F" w:rsidRPr="00CB5CB1" w14:paraId="4B08538D" w14:textId="77777777" w:rsidTr="009A0A14">
        <w:trPr>
          <w:trHeight w:val="901"/>
        </w:trPr>
        <w:tc>
          <w:tcPr>
            <w:tcW w:w="1572" w:type="dxa"/>
            <w:shd w:val="clear" w:color="auto" w:fill="D5DCE4" w:themeFill="text2" w:themeFillTint="33"/>
          </w:tcPr>
          <w:p w14:paraId="3970EE66" w14:textId="77777777" w:rsidR="00250D9F" w:rsidRPr="00CB5CB1" w:rsidRDefault="00250D9F" w:rsidP="00814F0B">
            <w:pPr>
              <w:rPr>
                <w:lang w:val="it-IT"/>
              </w:rPr>
            </w:pPr>
            <w:r w:rsidRPr="00CB5CB1">
              <w:rPr>
                <w:lang w:val="it-IT"/>
              </w:rPr>
              <w:t>Infra</w:t>
            </w:r>
          </w:p>
          <w:p w14:paraId="3C768470" w14:textId="77777777" w:rsidR="00250D9F" w:rsidRPr="00CB5CB1" w:rsidRDefault="00250D9F" w:rsidP="00814F0B">
            <w:pPr>
              <w:rPr>
                <w:lang w:val="it-IT"/>
              </w:rPr>
            </w:pPr>
            <w:r w:rsidRPr="00CB5CB1">
              <w:rPr>
                <w:lang w:val="it-IT"/>
              </w:rPr>
              <w:t xml:space="preserve">structures et services </w:t>
            </w:r>
          </w:p>
        </w:tc>
        <w:tc>
          <w:tcPr>
            <w:tcW w:w="2959" w:type="dxa"/>
          </w:tcPr>
          <w:p w14:paraId="29C39E2C" w14:textId="31D62317" w:rsidR="00250D9F" w:rsidRPr="001D0300" w:rsidRDefault="001D0300" w:rsidP="00814F0B">
            <w:pPr>
              <w:pStyle w:val="Paragraphedeliste"/>
              <w:numPr>
                <w:ilvl w:val="0"/>
                <w:numId w:val="7"/>
              </w:numPr>
              <w:ind w:left="242" w:hanging="218"/>
            </w:pPr>
            <w:r w:rsidRPr="001D0300">
              <w:rPr>
                <w:rFonts w:ascii="Calibri" w:eastAsia="Times New Roman" w:hAnsi="Calibri" w:cs="Calibri"/>
                <w:color w:val="000000"/>
                <w:lang w:eastAsia="fr-FR"/>
              </w:rPr>
              <w:t>Pas de sites d'hébergement</w:t>
            </w:r>
          </w:p>
        </w:tc>
        <w:tc>
          <w:tcPr>
            <w:tcW w:w="4496" w:type="dxa"/>
          </w:tcPr>
          <w:p w14:paraId="684E98B7" w14:textId="21D9C0AF" w:rsidR="00250D9F" w:rsidRPr="00897016" w:rsidRDefault="00783658" w:rsidP="00814F0B">
            <w:pPr>
              <w:rPr>
                <w:color w:val="FF0000"/>
              </w:rPr>
            </w:pPr>
            <w:r>
              <w:t>Les personnes sinistrées pourraient ne pas avoir de lieu sûr pour se réfugier, ce qui peut entrainer des conditions de vie précaires et une aggravation de la situation.</w:t>
            </w:r>
          </w:p>
        </w:tc>
        <w:tc>
          <w:tcPr>
            <w:tcW w:w="1124" w:type="dxa"/>
          </w:tcPr>
          <w:p w14:paraId="2A4598EC" w14:textId="77777777" w:rsidR="00250D9F" w:rsidRPr="00897016" w:rsidRDefault="00250D9F" w:rsidP="00814F0B">
            <w:pPr>
              <w:jc w:val="center"/>
              <w:rPr>
                <w:lang w:val="it-IT"/>
              </w:rPr>
            </w:pPr>
            <w:r w:rsidRPr="00897016">
              <w:rPr>
                <w:lang w:val="it-IT"/>
              </w:rPr>
              <w:t>Fort</w:t>
            </w:r>
          </w:p>
        </w:tc>
      </w:tr>
      <w:tr w:rsidR="00250D9F" w:rsidRPr="00CB5CB1" w14:paraId="69A534E6" w14:textId="77777777" w:rsidTr="009A0A14">
        <w:trPr>
          <w:trHeight w:val="678"/>
        </w:trPr>
        <w:tc>
          <w:tcPr>
            <w:tcW w:w="1572" w:type="dxa"/>
            <w:shd w:val="clear" w:color="auto" w:fill="D5DCE4" w:themeFill="text2" w:themeFillTint="33"/>
          </w:tcPr>
          <w:p w14:paraId="197A1C72" w14:textId="77777777" w:rsidR="00250D9F" w:rsidRPr="00CB5CB1" w:rsidRDefault="00250D9F" w:rsidP="00814F0B">
            <w:pPr>
              <w:rPr>
                <w:lang w:val="it-IT"/>
              </w:rPr>
            </w:pPr>
            <w:r w:rsidRPr="00CB5CB1">
              <w:rPr>
                <w:lang w:val="it-IT"/>
              </w:rPr>
              <w:t xml:space="preserve">Eau et assainissement </w:t>
            </w:r>
          </w:p>
        </w:tc>
        <w:tc>
          <w:tcPr>
            <w:tcW w:w="2959" w:type="dxa"/>
          </w:tcPr>
          <w:p w14:paraId="7CA1FB2E" w14:textId="06631BB1" w:rsidR="00250D9F" w:rsidRPr="001D0300" w:rsidRDefault="001D0300" w:rsidP="00814F0B">
            <w:pPr>
              <w:pStyle w:val="Paragraphedeliste"/>
              <w:numPr>
                <w:ilvl w:val="0"/>
                <w:numId w:val="7"/>
              </w:numPr>
              <w:ind w:left="242" w:hanging="218"/>
            </w:pPr>
            <w:r w:rsidRPr="001D0300">
              <w:rPr>
                <w:rFonts w:ascii="Calibri" w:eastAsia="Times New Roman" w:hAnsi="Calibri" w:cs="Calibri"/>
                <w:color w:val="000000"/>
                <w:lang w:eastAsia="fr-FR"/>
              </w:rPr>
              <w:t>Difficulté pour accéder aux points d'eau car les rues et ruelles sont inondées</w:t>
            </w:r>
          </w:p>
        </w:tc>
        <w:tc>
          <w:tcPr>
            <w:tcW w:w="4496" w:type="dxa"/>
          </w:tcPr>
          <w:p w14:paraId="6D2E15A2" w14:textId="345C3F2F" w:rsidR="00250D9F" w:rsidRPr="00897016" w:rsidRDefault="00783658" w:rsidP="00814F0B">
            <w:pPr>
              <w:rPr>
                <w:color w:val="FF0000"/>
                <w:lang w:val="it-IT"/>
              </w:rPr>
            </w:pPr>
            <w:r>
              <w:rPr>
                <w:lang w:val="it-IT"/>
              </w:rPr>
              <w:t xml:space="preserve">Les infrastructures endommagés compliquent l’accès à l’eau potable et aux installations sanitaires, aggravant les problèmes d’assainissement et d’hygiène. </w:t>
            </w:r>
          </w:p>
        </w:tc>
        <w:tc>
          <w:tcPr>
            <w:tcW w:w="1124" w:type="dxa"/>
          </w:tcPr>
          <w:p w14:paraId="1C00E6DC" w14:textId="657DEFAA" w:rsidR="00250D9F" w:rsidRPr="00897016" w:rsidRDefault="001D0300" w:rsidP="00814F0B">
            <w:pPr>
              <w:jc w:val="center"/>
              <w:rPr>
                <w:lang w:val="it-IT"/>
              </w:rPr>
            </w:pPr>
            <w:r>
              <w:rPr>
                <w:lang w:val="it-IT"/>
              </w:rPr>
              <w:t>Faible</w:t>
            </w:r>
          </w:p>
        </w:tc>
      </w:tr>
      <w:tr w:rsidR="001D0300" w:rsidRPr="00CB5CB1" w14:paraId="7647CA58" w14:textId="77777777" w:rsidTr="009A0A14">
        <w:trPr>
          <w:trHeight w:val="454"/>
        </w:trPr>
        <w:tc>
          <w:tcPr>
            <w:tcW w:w="1572" w:type="dxa"/>
            <w:shd w:val="clear" w:color="auto" w:fill="D5DCE4" w:themeFill="text2" w:themeFillTint="33"/>
          </w:tcPr>
          <w:p w14:paraId="01EB577D" w14:textId="77777777" w:rsidR="001D0300" w:rsidRPr="00CB5CB1" w:rsidRDefault="001D0300" w:rsidP="001D0300">
            <w:pPr>
              <w:rPr>
                <w:lang w:val="it-IT"/>
              </w:rPr>
            </w:pPr>
            <w:r w:rsidRPr="00CB5CB1">
              <w:rPr>
                <w:lang w:val="it-IT"/>
              </w:rPr>
              <w:t>Habitat</w:t>
            </w:r>
          </w:p>
        </w:tc>
        <w:tc>
          <w:tcPr>
            <w:tcW w:w="2959" w:type="dxa"/>
          </w:tcPr>
          <w:p w14:paraId="3C881A85" w14:textId="03A07AEC" w:rsidR="001D0300" w:rsidRPr="001D0300" w:rsidRDefault="001D0300" w:rsidP="00783658">
            <w:pPr>
              <w:pStyle w:val="Paragraphedeliste"/>
              <w:numPr>
                <w:ilvl w:val="0"/>
                <w:numId w:val="7"/>
              </w:numPr>
              <w:ind w:left="242" w:hanging="218"/>
            </w:pPr>
            <w:r w:rsidRPr="00783658">
              <w:rPr>
                <w:rFonts w:ascii="Calibri" w:eastAsia="Times New Roman" w:hAnsi="Calibri" w:cs="Calibri"/>
                <w:color w:val="000000"/>
                <w:lang w:eastAsia="fr-FR"/>
              </w:rPr>
              <w:t xml:space="preserve">Inondation de 85% des habitations </w:t>
            </w:r>
          </w:p>
        </w:tc>
        <w:tc>
          <w:tcPr>
            <w:tcW w:w="4496" w:type="dxa"/>
          </w:tcPr>
          <w:p w14:paraId="4C6E3E6E" w14:textId="1026A455" w:rsidR="001D0300" w:rsidRPr="00783658" w:rsidRDefault="00783658" w:rsidP="00783658">
            <w:r w:rsidRPr="00783658">
              <w:t xml:space="preserve">L’inondation massive des habitations augmente considérablement les risques liés à la perte de logement et à l’exposition prolongée aux intempéries. </w:t>
            </w:r>
          </w:p>
        </w:tc>
        <w:tc>
          <w:tcPr>
            <w:tcW w:w="1124" w:type="dxa"/>
          </w:tcPr>
          <w:p w14:paraId="3C5DD1D6" w14:textId="6E7A3C0B" w:rsidR="001D0300" w:rsidRPr="00897016" w:rsidRDefault="001D0300" w:rsidP="001D0300">
            <w:pPr>
              <w:jc w:val="center"/>
              <w:rPr>
                <w:lang w:val="it-IT"/>
              </w:rPr>
            </w:pPr>
            <w:r>
              <w:rPr>
                <w:lang w:val="it-IT"/>
              </w:rPr>
              <w:t>Fort</w:t>
            </w:r>
          </w:p>
        </w:tc>
      </w:tr>
      <w:tr w:rsidR="001D0300" w:rsidRPr="00CB5CB1" w14:paraId="6F4D3AB8" w14:textId="77777777" w:rsidTr="009A0A14">
        <w:trPr>
          <w:trHeight w:val="837"/>
        </w:trPr>
        <w:tc>
          <w:tcPr>
            <w:tcW w:w="1572" w:type="dxa"/>
            <w:shd w:val="clear" w:color="auto" w:fill="D5DCE4" w:themeFill="text2" w:themeFillTint="33"/>
          </w:tcPr>
          <w:p w14:paraId="3B2A7660" w14:textId="77777777" w:rsidR="001D0300" w:rsidRPr="00CB5CB1" w:rsidRDefault="001D0300" w:rsidP="001D0300">
            <w:pPr>
              <w:rPr>
                <w:lang w:val="it-IT"/>
              </w:rPr>
            </w:pPr>
            <w:r w:rsidRPr="00CB5CB1">
              <w:rPr>
                <w:lang w:val="it-IT"/>
              </w:rPr>
              <w:t>Nutrition</w:t>
            </w:r>
          </w:p>
        </w:tc>
        <w:tc>
          <w:tcPr>
            <w:tcW w:w="2959" w:type="dxa"/>
          </w:tcPr>
          <w:p w14:paraId="670C03A2" w14:textId="409F0E09"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Manque d'emplois entrainant les gens à réduire la quantité de nourritures qu'ils peuvent consommer</w:t>
            </w:r>
          </w:p>
        </w:tc>
        <w:tc>
          <w:tcPr>
            <w:tcW w:w="4496" w:type="dxa"/>
          </w:tcPr>
          <w:p w14:paraId="52F457FC" w14:textId="5F31740D" w:rsidR="001D0300" w:rsidRPr="00897016" w:rsidRDefault="00783658" w:rsidP="001D0300">
            <w:pPr>
              <w:jc w:val="both"/>
              <w:rPr>
                <w:color w:val="FF0000"/>
              </w:rPr>
            </w:pPr>
            <w:r>
              <w:t>Les catastrophes peuvent aggraver la situation nutritionnelle des personnes en raison de la perte de revenus et de l’accès réduit aux ressources alimentaires.</w:t>
            </w:r>
          </w:p>
        </w:tc>
        <w:tc>
          <w:tcPr>
            <w:tcW w:w="1124" w:type="dxa"/>
          </w:tcPr>
          <w:p w14:paraId="02E03B3D" w14:textId="77777777" w:rsidR="001D0300" w:rsidRPr="00897016" w:rsidRDefault="001D0300" w:rsidP="001D0300">
            <w:pPr>
              <w:jc w:val="center"/>
              <w:rPr>
                <w:lang w:val="it-IT"/>
              </w:rPr>
            </w:pPr>
            <w:r>
              <w:rPr>
                <w:lang w:val="it-IT"/>
              </w:rPr>
              <w:t>Fort</w:t>
            </w:r>
          </w:p>
        </w:tc>
      </w:tr>
      <w:tr w:rsidR="001D0300" w:rsidRPr="00CB5CB1" w14:paraId="0AA9CA1B" w14:textId="77777777" w:rsidTr="009A0A14">
        <w:trPr>
          <w:trHeight w:val="589"/>
        </w:trPr>
        <w:tc>
          <w:tcPr>
            <w:tcW w:w="1572" w:type="dxa"/>
            <w:shd w:val="clear" w:color="auto" w:fill="D5DCE4" w:themeFill="text2" w:themeFillTint="33"/>
          </w:tcPr>
          <w:p w14:paraId="00D2A175" w14:textId="77777777" w:rsidR="001D0300" w:rsidRPr="00CB5CB1" w:rsidRDefault="001D0300" w:rsidP="001D0300">
            <w:pPr>
              <w:rPr>
                <w:lang w:val="it-IT"/>
              </w:rPr>
            </w:pPr>
            <w:r w:rsidRPr="00CB5CB1">
              <w:rPr>
                <w:lang w:val="it-IT"/>
              </w:rPr>
              <w:t>Cohésion sociale</w:t>
            </w:r>
          </w:p>
        </w:tc>
        <w:tc>
          <w:tcPr>
            <w:tcW w:w="2959" w:type="dxa"/>
          </w:tcPr>
          <w:p w14:paraId="2B88AC3E" w14:textId="6B736784"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Les gens qui ne se déplacent pas dans les sites d'hébergement profitent de l'absence des autres pour leur voler des biens</w:t>
            </w:r>
          </w:p>
        </w:tc>
        <w:tc>
          <w:tcPr>
            <w:tcW w:w="4496" w:type="dxa"/>
          </w:tcPr>
          <w:p w14:paraId="35449CD8" w14:textId="18346B08" w:rsidR="001D0300" w:rsidRPr="00897016" w:rsidRDefault="00D7740E" w:rsidP="001D0300">
            <w:pPr>
              <w:rPr>
                <w:color w:val="FF0000"/>
              </w:rPr>
            </w:pPr>
            <w:r>
              <w:t>En période de crise, des actes de pillage ou de vol peuvent se produire, ce qui peut compromettre la sécurité et la cohésion sociale dans les communautés touchées.</w:t>
            </w:r>
          </w:p>
        </w:tc>
        <w:tc>
          <w:tcPr>
            <w:tcW w:w="1124" w:type="dxa"/>
          </w:tcPr>
          <w:p w14:paraId="2441D30A" w14:textId="6E6731EA" w:rsidR="001D0300" w:rsidRPr="00897016" w:rsidRDefault="001D0300" w:rsidP="001D0300">
            <w:pPr>
              <w:jc w:val="center"/>
              <w:rPr>
                <w:lang w:val="it-IT"/>
              </w:rPr>
            </w:pPr>
            <w:r>
              <w:rPr>
                <w:lang w:val="it-IT"/>
              </w:rPr>
              <w:t>Fort</w:t>
            </w:r>
          </w:p>
          <w:p w14:paraId="0C49EA2F" w14:textId="77777777" w:rsidR="001D0300" w:rsidRPr="00897016" w:rsidRDefault="001D0300" w:rsidP="001D0300">
            <w:pPr>
              <w:jc w:val="center"/>
              <w:rPr>
                <w:lang w:val="it-IT"/>
              </w:rPr>
            </w:pPr>
          </w:p>
        </w:tc>
      </w:tr>
      <w:tr w:rsidR="001D0300" w:rsidRPr="00CB5CB1" w14:paraId="0C58D171" w14:textId="77777777" w:rsidTr="009A0A14">
        <w:trPr>
          <w:trHeight w:val="589"/>
        </w:trPr>
        <w:tc>
          <w:tcPr>
            <w:tcW w:w="1572" w:type="dxa"/>
            <w:shd w:val="clear" w:color="auto" w:fill="D5DCE4" w:themeFill="text2" w:themeFillTint="33"/>
          </w:tcPr>
          <w:p w14:paraId="610FB508" w14:textId="5DFB088B" w:rsidR="001D0300" w:rsidRPr="00CB5CB1" w:rsidRDefault="001D0300" w:rsidP="001D0300">
            <w:pPr>
              <w:rPr>
                <w:lang w:val="it-IT"/>
              </w:rPr>
            </w:pPr>
            <w:r>
              <w:rPr>
                <w:lang w:val="it-IT"/>
              </w:rPr>
              <w:t>Opportunités économiques</w:t>
            </w:r>
          </w:p>
        </w:tc>
        <w:tc>
          <w:tcPr>
            <w:tcW w:w="2959" w:type="dxa"/>
          </w:tcPr>
          <w:p w14:paraId="32A0CB33" w14:textId="46678616"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Diminution des sources de revenus</w:t>
            </w:r>
          </w:p>
        </w:tc>
        <w:tc>
          <w:tcPr>
            <w:tcW w:w="4496" w:type="dxa"/>
          </w:tcPr>
          <w:p w14:paraId="5DA02E74" w14:textId="6B750355" w:rsidR="001D0300" w:rsidRPr="00897016" w:rsidRDefault="00D7740E" w:rsidP="001D0300">
            <w:pPr>
              <w:rPr>
                <w:color w:val="FF0000"/>
              </w:rPr>
            </w:pPr>
            <w:r w:rsidRPr="00197269">
              <w:t>L’instabilité économique et l</w:t>
            </w:r>
            <w:r>
              <w:t>a diminution des sources de revenus</w:t>
            </w:r>
            <w:r w:rsidRPr="00197269">
              <w:t xml:space="preserve"> rendent difficiles la récupération après une catastrophe.</w:t>
            </w:r>
          </w:p>
        </w:tc>
        <w:tc>
          <w:tcPr>
            <w:tcW w:w="1124" w:type="dxa"/>
          </w:tcPr>
          <w:p w14:paraId="65230A8E" w14:textId="20E9399F" w:rsidR="001D0300" w:rsidRPr="00897016" w:rsidRDefault="001D0300" w:rsidP="001D0300">
            <w:pPr>
              <w:jc w:val="center"/>
              <w:rPr>
                <w:lang w:val="it-IT"/>
              </w:rPr>
            </w:pPr>
            <w:r>
              <w:rPr>
                <w:lang w:val="it-IT"/>
              </w:rPr>
              <w:t>Fort</w:t>
            </w:r>
          </w:p>
        </w:tc>
      </w:tr>
      <w:tr w:rsidR="001D0300" w:rsidRPr="00CB5CB1" w14:paraId="292C7FEA" w14:textId="77777777" w:rsidTr="009A0A14">
        <w:trPr>
          <w:trHeight w:val="589"/>
        </w:trPr>
        <w:tc>
          <w:tcPr>
            <w:tcW w:w="1572" w:type="dxa"/>
            <w:shd w:val="clear" w:color="auto" w:fill="D5DCE4" w:themeFill="text2" w:themeFillTint="33"/>
          </w:tcPr>
          <w:p w14:paraId="627C9944" w14:textId="6719A1B0" w:rsidR="001D0300" w:rsidRDefault="00AB3E01" w:rsidP="001D0300">
            <w:pPr>
              <w:rPr>
                <w:lang w:val="it-IT"/>
              </w:rPr>
            </w:pPr>
            <w:r>
              <w:rPr>
                <w:lang w:val="it-IT"/>
              </w:rPr>
              <w:t>Connectivité</w:t>
            </w:r>
          </w:p>
        </w:tc>
        <w:tc>
          <w:tcPr>
            <w:tcW w:w="2959" w:type="dxa"/>
          </w:tcPr>
          <w:p w14:paraId="6110A4EF" w14:textId="23D401EE" w:rsidR="001D0300" w:rsidRPr="001D0300" w:rsidRDefault="001D0300" w:rsidP="001D0300">
            <w:pPr>
              <w:pStyle w:val="Paragraphedeliste"/>
              <w:numPr>
                <w:ilvl w:val="0"/>
                <w:numId w:val="7"/>
              </w:numPr>
              <w:ind w:left="242" w:hanging="218"/>
              <w:rPr>
                <w:rFonts w:ascii="Calibri" w:eastAsia="Times New Roman" w:hAnsi="Calibri" w:cs="Calibri"/>
                <w:color w:val="000000"/>
                <w:lang w:eastAsia="fr-FR"/>
              </w:rPr>
            </w:pPr>
            <w:r w:rsidRPr="001D0300">
              <w:rPr>
                <w:rFonts w:ascii="Calibri" w:eastAsia="Times New Roman" w:hAnsi="Calibri" w:cs="Calibri"/>
                <w:color w:val="000000"/>
                <w:lang w:eastAsia="fr-FR"/>
              </w:rPr>
              <w:t>Difficultés pour circuler à cause de la coupure des routes</w:t>
            </w:r>
          </w:p>
        </w:tc>
        <w:tc>
          <w:tcPr>
            <w:tcW w:w="4496" w:type="dxa"/>
          </w:tcPr>
          <w:p w14:paraId="56945FDB" w14:textId="635E47A3" w:rsidR="001D0300" w:rsidRPr="00897016" w:rsidRDefault="00D7740E" w:rsidP="001D0300">
            <w:pPr>
              <w:rPr>
                <w:color w:val="FF0000"/>
              </w:rPr>
            </w:pPr>
            <w:r w:rsidRPr="00D7740E">
              <w:t xml:space="preserve">Les routes coupées ou endommagées compliquent la circulation et l’accès aux ressources et services nécessaires. </w:t>
            </w:r>
          </w:p>
        </w:tc>
        <w:tc>
          <w:tcPr>
            <w:tcW w:w="1124" w:type="dxa"/>
          </w:tcPr>
          <w:p w14:paraId="152E3824" w14:textId="161C0779" w:rsidR="001D0300" w:rsidRDefault="001D0300" w:rsidP="001D0300">
            <w:pPr>
              <w:jc w:val="center"/>
              <w:rPr>
                <w:lang w:val="it-IT"/>
              </w:rPr>
            </w:pPr>
            <w:r>
              <w:rPr>
                <w:lang w:val="it-IT"/>
              </w:rPr>
              <w:t>Important</w:t>
            </w:r>
          </w:p>
        </w:tc>
      </w:tr>
    </w:tbl>
    <w:p w14:paraId="787B0409" w14:textId="77777777" w:rsidR="00C02ADD" w:rsidRDefault="00C02ADD" w:rsidP="00E10C00">
      <w:pPr>
        <w:rPr>
          <w:lang w:eastAsia="fr-FR"/>
        </w:rPr>
      </w:pPr>
    </w:p>
    <w:p w14:paraId="14B4EF8D" w14:textId="77777777" w:rsidR="00E10C00" w:rsidRDefault="00E10C00" w:rsidP="00E10C00">
      <w:pPr>
        <w:rPr>
          <w:lang w:eastAsia="fr-FR"/>
        </w:rPr>
      </w:pPr>
    </w:p>
    <w:p w14:paraId="18560793" w14:textId="77777777" w:rsidR="00250D9F" w:rsidRDefault="00250D9F" w:rsidP="00E10C00">
      <w:pPr>
        <w:rPr>
          <w:lang w:eastAsia="fr-FR"/>
        </w:rPr>
      </w:pPr>
    </w:p>
    <w:p w14:paraId="75E51CFE" w14:textId="77777777" w:rsidR="00250D9F" w:rsidRDefault="00250D9F" w:rsidP="00E10C00">
      <w:pPr>
        <w:rPr>
          <w:lang w:eastAsia="fr-FR"/>
        </w:rPr>
      </w:pPr>
    </w:p>
    <w:p w14:paraId="2C641D04" w14:textId="77777777" w:rsidR="00250D9F" w:rsidRDefault="00250D9F" w:rsidP="00E10C00">
      <w:pPr>
        <w:rPr>
          <w:lang w:eastAsia="fr-FR"/>
        </w:rPr>
      </w:pPr>
    </w:p>
    <w:p w14:paraId="7F9E0AD8" w14:textId="77777777" w:rsidR="00D7740E" w:rsidRDefault="00D7740E" w:rsidP="00E10C00">
      <w:pPr>
        <w:rPr>
          <w:lang w:eastAsia="fr-FR"/>
        </w:rPr>
      </w:pPr>
    </w:p>
    <w:p w14:paraId="0C2D6252" w14:textId="77777777" w:rsidR="00D7740E" w:rsidRDefault="00D7740E" w:rsidP="00E10C00">
      <w:pPr>
        <w:rPr>
          <w:lang w:eastAsia="fr-FR"/>
        </w:rPr>
      </w:pPr>
    </w:p>
    <w:p w14:paraId="4A3A3CD4" w14:textId="524D3628" w:rsidR="00A97219" w:rsidRPr="00F404BF" w:rsidRDefault="00834297" w:rsidP="00A97219">
      <w:pPr>
        <w:rPr>
          <w:b/>
          <w:bCs/>
          <w:color w:val="005E00"/>
          <w:sz w:val="32"/>
          <w:szCs w:val="32"/>
          <w:u w:val="single"/>
        </w:rPr>
      </w:pPr>
      <w:r w:rsidRPr="00F404BF">
        <w:rPr>
          <w:b/>
          <w:bCs/>
          <w:color w:val="005E00"/>
          <w:sz w:val="32"/>
          <w:szCs w:val="32"/>
          <w:u w:val="single"/>
        </w:rPr>
        <w:lastRenderedPageBreak/>
        <w:t>INSECURITE</w:t>
      </w:r>
    </w:p>
    <w:tbl>
      <w:tblPr>
        <w:tblStyle w:val="Grilledutableau"/>
        <w:tblW w:w="10151" w:type="dxa"/>
        <w:tblLook w:val="04A0" w:firstRow="1" w:lastRow="0" w:firstColumn="1" w:lastColumn="0" w:noHBand="0" w:noVBand="1"/>
      </w:tblPr>
      <w:tblGrid>
        <w:gridCol w:w="1662"/>
        <w:gridCol w:w="3432"/>
        <w:gridCol w:w="4222"/>
        <w:gridCol w:w="835"/>
      </w:tblGrid>
      <w:tr w:rsidR="00A97219" w:rsidRPr="000E1C37" w14:paraId="4D550CF1" w14:textId="77777777" w:rsidTr="009A0A14">
        <w:trPr>
          <w:trHeight w:val="486"/>
        </w:trPr>
        <w:tc>
          <w:tcPr>
            <w:tcW w:w="1271" w:type="dxa"/>
            <w:shd w:val="clear" w:color="auto" w:fill="D5DCE4" w:themeFill="text2" w:themeFillTint="33"/>
            <w:vAlign w:val="center"/>
          </w:tcPr>
          <w:p w14:paraId="508A451F" w14:textId="77777777" w:rsidR="00A97219" w:rsidRPr="000E1C37" w:rsidRDefault="00A97219" w:rsidP="00814F0B">
            <w:pPr>
              <w:jc w:val="center"/>
              <w:rPr>
                <w:rFonts w:cstheme="minorHAnsi"/>
              </w:rPr>
            </w:pPr>
            <w:r w:rsidRPr="000E1C37">
              <w:rPr>
                <w:rFonts w:cstheme="minorHAnsi"/>
              </w:rPr>
              <w:t>Caractéristiques</w:t>
            </w:r>
          </w:p>
        </w:tc>
        <w:tc>
          <w:tcPr>
            <w:tcW w:w="3577" w:type="dxa"/>
            <w:shd w:val="clear" w:color="auto" w:fill="D5DCE4" w:themeFill="text2" w:themeFillTint="33"/>
            <w:vAlign w:val="center"/>
          </w:tcPr>
          <w:p w14:paraId="638A993D" w14:textId="77777777" w:rsidR="00A97219" w:rsidRPr="000E1C37" w:rsidRDefault="00A97219" w:rsidP="00814F0B">
            <w:pPr>
              <w:spacing w:line="259" w:lineRule="auto"/>
              <w:jc w:val="center"/>
              <w:rPr>
                <w:rFonts w:cstheme="minorHAnsi"/>
              </w:rPr>
            </w:pPr>
            <w:r w:rsidRPr="000E1C37">
              <w:rPr>
                <w:rFonts w:cstheme="minorHAnsi"/>
                <w:lang w:val="fr"/>
              </w:rPr>
              <w:t xml:space="preserve">Aspects de la vulnérabilité et ses causes  </w:t>
            </w:r>
          </w:p>
        </w:tc>
        <w:tc>
          <w:tcPr>
            <w:tcW w:w="4458" w:type="dxa"/>
            <w:shd w:val="clear" w:color="auto" w:fill="D5DCE4" w:themeFill="text2" w:themeFillTint="33"/>
            <w:vAlign w:val="center"/>
          </w:tcPr>
          <w:p w14:paraId="5725B757" w14:textId="77777777" w:rsidR="00A97219" w:rsidRPr="000E1C37" w:rsidRDefault="00A97219" w:rsidP="00814F0B">
            <w:pPr>
              <w:jc w:val="center"/>
              <w:rPr>
                <w:rFonts w:cstheme="minorHAnsi"/>
              </w:rPr>
            </w:pPr>
            <w:r w:rsidRPr="000E1C37">
              <w:rPr>
                <w:rFonts w:cstheme="minorHAnsi"/>
              </w:rPr>
              <w:t xml:space="preserve">Evaluation des risques </w:t>
            </w:r>
          </w:p>
        </w:tc>
        <w:tc>
          <w:tcPr>
            <w:tcW w:w="845" w:type="dxa"/>
            <w:shd w:val="clear" w:color="auto" w:fill="D5DCE4" w:themeFill="text2" w:themeFillTint="33"/>
            <w:vAlign w:val="center"/>
          </w:tcPr>
          <w:p w14:paraId="5CF759F3" w14:textId="77777777" w:rsidR="00A97219" w:rsidRPr="000E1C37" w:rsidRDefault="00A97219" w:rsidP="00814F0B">
            <w:pPr>
              <w:jc w:val="center"/>
              <w:rPr>
                <w:rFonts w:cstheme="minorHAnsi"/>
                <w:sz w:val="20"/>
                <w:szCs w:val="20"/>
              </w:rPr>
            </w:pPr>
            <w:r w:rsidRPr="000E1C37">
              <w:rPr>
                <w:rFonts w:cstheme="minorHAnsi"/>
                <w:sz w:val="20"/>
                <w:szCs w:val="20"/>
              </w:rPr>
              <w:t>Classe</w:t>
            </w:r>
          </w:p>
          <w:p w14:paraId="184294D9" w14:textId="77777777" w:rsidR="00A97219" w:rsidRPr="000E1C37" w:rsidRDefault="00A97219" w:rsidP="00814F0B">
            <w:pPr>
              <w:jc w:val="center"/>
              <w:rPr>
                <w:rFonts w:cstheme="minorHAnsi"/>
                <w:sz w:val="20"/>
                <w:szCs w:val="20"/>
              </w:rPr>
            </w:pPr>
            <w:r w:rsidRPr="000E1C37">
              <w:rPr>
                <w:rFonts w:cstheme="minorHAnsi"/>
                <w:sz w:val="20"/>
                <w:szCs w:val="20"/>
              </w:rPr>
              <w:t xml:space="preserve">ment </w:t>
            </w:r>
          </w:p>
        </w:tc>
      </w:tr>
      <w:tr w:rsidR="00A97219" w:rsidRPr="000E1C37" w14:paraId="0B297E41" w14:textId="77777777" w:rsidTr="009A0A14">
        <w:trPr>
          <w:trHeight w:val="455"/>
        </w:trPr>
        <w:tc>
          <w:tcPr>
            <w:tcW w:w="1271" w:type="dxa"/>
            <w:shd w:val="clear" w:color="auto" w:fill="D5DCE4" w:themeFill="text2" w:themeFillTint="33"/>
          </w:tcPr>
          <w:p w14:paraId="52DE57A9" w14:textId="77777777" w:rsidR="00A97219" w:rsidRPr="000E1C37" w:rsidRDefault="00A97219" w:rsidP="00814F0B">
            <w:pPr>
              <w:rPr>
                <w:lang w:val="it-IT"/>
              </w:rPr>
            </w:pPr>
            <w:r w:rsidRPr="000E1C37">
              <w:rPr>
                <w:lang w:val="it-IT"/>
              </w:rPr>
              <w:t>GRC</w:t>
            </w:r>
          </w:p>
        </w:tc>
        <w:tc>
          <w:tcPr>
            <w:tcW w:w="3577" w:type="dxa"/>
          </w:tcPr>
          <w:p w14:paraId="36D5CDA1" w14:textId="482077CE" w:rsidR="00A97219" w:rsidRPr="000E1C37" w:rsidRDefault="000E1C37" w:rsidP="00814F0B">
            <w:pPr>
              <w:pStyle w:val="Paragraphedeliste"/>
              <w:numPr>
                <w:ilvl w:val="0"/>
                <w:numId w:val="7"/>
              </w:numPr>
              <w:ind w:left="242" w:hanging="242"/>
            </w:pPr>
            <w:r w:rsidRPr="000E1C37">
              <w:rPr>
                <w:rFonts w:ascii="Calibri" w:eastAsia="Times New Roman" w:hAnsi="Calibri" w:cs="Calibri"/>
                <w:color w:val="000000"/>
                <w:lang w:eastAsia="fr-FR"/>
              </w:rPr>
              <w:t xml:space="preserve">Les épi-bar ne respectent pas les règles </w:t>
            </w:r>
            <w:r w:rsidR="00714BC8">
              <w:rPr>
                <w:rFonts w:ascii="Calibri" w:eastAsia="Times New Roman" w:hAnsi="Calibri" w:cs="Calibri"/>
                <w:color w:val="000000"/>
                <w:lang w:eastAsia="fr-FR"/>
              </w:rPr>
              <w:t>de fermeture nocturne</w:t>
            </w:r>
            <w:r w:rsidRPr="000E1C37">
              <w:rPr>
                <w:rFonts w:ascii="Calibri" w:eastAsia="Times New Roman" w:hAnsi="Calibri" w:cs="Calibri"/>
                <w:color w:val="000000"/>
                <w:lang w:eastAsia="fr-FR"/>
              </w:rPr>
              <w:br/>
              <w:t>Insuffisance des comités de vigilance (VFP)</w:t>
            </w:r>
            <w:r w:rsidRPr="000E1C37">
              <w:rPr>
                <w:rFonts w:ascii="Calibri" w:eastAsia="Times New Roman" w:hAnsi="Calibri" w:cs="Calibri"/>
                <w:color w:val="000000"/>
                <w:lang w:eastAsia="fr-FR"/>
              </w:rPr>
              <w:br/>
              <w:t>Insuffisance des matériels pour les comités de vigilance (VFP)</w:t>
            </w:r>
          </w:p>
        </w:tc>
        <w:tc>
          <w:tcPr>
            <w:tcW w:w="4458" w:type="dxa"/>
          </w:tcPr>
          <w:p w14:paraId="3CE22F86" w14:textId="57E743DC" w:rsidR="00714BC8" w:rsidRDefault="00A97219" w:rsidP="00814F0B">
            <w:pPr>
              <w:rPr>
                <w:lang w:val="it-IT"/>
              </w:rPr>
            </w:pPr>
            <w:r w:rsidRPr="00714BC8">
              <w:rPr>
                <w:lang w:val="it-IT"/>
              </w:rPr>
              <w:t xml:space="preserve">- </w:t>
            </w:r>
            <w:r w:rsidR="00714BC8">
              <w:rPr>
                <w:lang w:val="it-IT"/>
              </w:rPr>
              <w:t xml:space="preserve">Le non-respect des horaires de fermeture peut entrainer une augmentation des activités illégales, des nuisances et des comportements violents ou perturbateurs la nuit. </w:t>
            </w:r>
          </w:p>
          <w:p w14:paraId="433E6E28" w14:textId="3508793D" w:rsidR="00A97219" w:rsidRPr="00714BC8" w:rsidRDefault="00714BC8" w:rsidP="00814F0B">
            <w:pPr>
              <w:rPr>
                <w:lang w:val="it-IT"/>
              </w:rPr>
            </w:pPr>
            <w:r>
              <w:rPr>
                <w:lang w:val="it-IT"/>
              </w:rPr>
              <w:t xml:space="preserve">- </w:t>
            </w:r>
            <w:r w:rsidR="00A97219" w:rsidRPr="00714BC8">
              <w:rPr>
                <w:lang w:val="it-IT"/>
              </w:rPr>
              <w:t xml:space="preserve">Réduit la capacité des comités à surveiller et à répondre efficacement aux incidents de sécurité. </w:t>
            </w:r>
          </w:p>
          <w:p w14:paraId="4D14D81C" w14:textId="77777777" w:rsidR="00A97219" w:rsidRPr="000E1C37" w:rsidRDefault="00A97219" w:rsidP="00814F0B">
            <w:pPr>
              <w:rPr>
                <w:color w:val="C00000"/>
                <w:lang w:val="it-IT"/>
              </w:rPr>
            </w:pPr>
            <w:r w:rsidRPr="00714BC8">
              <w:rPr>
                <w:lang w:val="it-IT"/>
              </w:rPr>
              <w:t xml:space="preserve">- Limite la capacité de réponse rapide en cas de menace ou de situation de crise. </w:t>
            </w:r>
          </w:p>
        </w:tc>
        <w:tc>
          <w:tcPr>
            <w:tcW w:w="845" w:type="dxa"/>
          </w:tcPr>
          <w:p w14:paraId="33B3935F" w14:textId="77777777" w:rsidR="00A97219" w:rsidRPr="000E1C37" w:rsidRDefault="00A97219" w:rsidP="00814F0B">
            <w:pPr>
              <w:jc w:val="center"/>
              <w:rPr>
                <w:lang w:val="it-IT"/>
              </w:rPr>
            </w:pPr>
            <w:r w:rsidRPr="000E1C37">
              <w:rPr>
                <w:lang w:val="it-IT"/>
              </w:rPr>
              <w:t>Fort</w:t>
            </w:r>
          </w:p>
        </w:tc>
      </w:tr>
      <w:tr w:rsidR="00A97219" w:rsidRPr="000E1C37" w14:paraId="77E8CF2A" w14:textId="77777777" w:rsidTr="009A0A14">
        <w:trPr>
          <w:trHeight w:val="589"/>
        </w:trPr>
        <w:tc>
          <w:tcPr>
            <w:tcW w:w="1271" w:type="dxa"/>
            <w:shd w:val="clear" w:color="auto" w:fill="D5DCE4" w:themeFill="text2" w:themeFillTint="33"/>
          </w:tcPr>
          <w:p w14:paraId="157467E4" w14:textId="092EF6AA" w:rsidR="00A97219" w:rsidRPr="000E1C37" w:rsidRDefault="00AB3E01" w:rsidP="00814F0B">
            <w:pPr>
              <w:rPr>
                <w:lang w:val="it-IT"/>
              </w:rPr>
            </w:pPr>
            <w:r w:rsidRPr="000E1C37">
              <w:rPr>
                <w:lang w:val="it-IT"/>
              </w:rPr>
              <w:t>Infrastructure</w:t>
            </w:r>
          </w:p>
        </w:tc>
        <w:tc>
          <w:tcPr>
            <w:tcW w:w="3577" w:type="dxa"/>
          </w:tcPr>
          <w:p w14:paraId="138B4F9A" w14:textId="34D119C3"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Pas de poteaux électriques au niveau des ruelles</w:t>
            </w:r>
          </w:p>
        </w:tc>
        <w:tc>
          <w:tcPr>
            <w:tcW w:w="4458" w:type="dxa"/>
          </w:tcPr>
          <w:p w14:paraId="45DF9E74" w14:textId="77777777" w:rsidR="00714BC8" w:rsidRDefault="00714BC8" w:rsidP="00714BC8">
            <w:pPr>
              <w:rPr>
                <w:lang w:val="it-IT"/>
              </w:rPr>
            </w:pPr>
            <w:r>
              <w:rPr>
                <w:lang w:val="it-IT"/>
              </w:rPr>
              <w:t>- Risque accru de vols et d’actes criminels dans les zones mal éclairées</w:t>
            </w:r>
          </w:p>
          <w:p w14:paraId="62798F53" w14:textId="2ECE9338" w:rsidR="00A97219" w:rsidRPr="000E1C37" w:rsidRDefault="00714BC8" w:rsidP="00714BC8">
            <w:pPr>
              <w:rPr>
                <w:color w:val="C00000"/>
              </w:rPr>
            </w:pPr>
            <w:r>
              <w:rPr>
                <w:lang w:val="it-IT"/>
              </w:rPr>
              <w:t>- Réduction de la visibilité, ce qui rend plus difficile l’identification des menaces et la mise en place de mesures de sécurité.</w:t>
            </w:r>
          </w:p>
        </w:tc>
        <w:tc>
          <w:tcPr>
            <w:tcW w:w="845" w:type="dxa"/>
          </w:tcPr>
          <w:p w14:paraId="6C7C4ED2" w14:textId="77777777" w:rsidR="00A97219" w:rsidRPr="000E1C37" w:rsidRDefault="00A97219" w:rsidP="00814F0B">
            <w:pPr>
              <w:jc w:val="center"/>
              <w:rPr>
                <w:lang w:val="it-IT"/>
              </w:rPr>
            </w:pPr>
            <w:r w:rsidRPr="000E1C37">
              <w:rPr>
                <w:lang w:val="it-IT"/>
              </w:rPr>
              <w:t xml:space="preserve">Fort </w:t>
            </w:r>
          </w:p>
        </w:tc>
      </w:tr>
      <w:tr w:rsidR="00A97219" w:rsidRPr="000E1C37" w14:paraId="13272B50" w14:textId="77777777" w:rsidTr="009A0A14">
        <w:trPr>
          <w:trHeight w:val="589"/>
        </w:trPr>
        <w:tc>
          <w:tcPr>
            <w:tcW w:w="1271" w:type="dxa"/>
            <w:shd w:val="clear" w:color="auto" w:fill="D5DCE4" w:themeFill="text2" w:themeFillTint="33"/>
          </w:tcPr>
          <w:p w14:paraId="39606848" w14:textId="0BD4E8DB" w:rsidR="00A97219" w:rsidRPr="000E1C37" w:rsidRDefault="00AB3E01" w:rsidP="00814F0B">
            <w:pPr>
              <w:rPr>
                <w:lang w:val="it-IT"/>
              </w:rPr>
            </w:pPr>
            <w:r w:rsidRPr="000E1C37">
              <w:rPr>
                <w:lang w:val="it-IT"/>
              </w:rPr>
              <w:t>Cohesion sociale</w:t>
            </w:r>
          </w:p>
        </w:tc>
        <w:tc>
          <w:tcPr>
            <w:tcW w:w="3577" w:type="dxa"/>
          </w:tcPr>
          <w:p w14:paraId="428D6CE5" w14:textId="3295AB75"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Différence d'idées et différence de statut social</w:t>
            </w:r>
          </w:p>
        </w:tc>
        <w:tc>
          <w:tcPr>
            <w:tcW w:w="4458" w:type="dxa"/>
          </w:tcPr>
          <w:p w14:paraId="392791C7" w14:textId="1911F6F0" w:rsidR="00A97219" w:rsidRPr="000E1C37" w:rsidRDefault="00A97219" w:rsidP="00814F0B">
            <w:pPr>
              <w:rPr>
                <w:color w:val="C00000"/>
              </w:rPr>
            </w:pPr>
            <w:r w:rsidRPr="00AA2B7B">
              <w:t>- L</w:t>
            </w:r>
            <w:r w:rsidR="00AA2B7B" w:rsidRPr="00AA2B7B">
              <w:t xml:space="preserve">a division sociale peut entrainer une réponse inefficace aux menaces sécuritaires et compliquer la gestion proactive de la sécurité. </w:t>
            </w:r>
            <w:r w:rsidRPr="00AA2B7B">
              <w:t xml:space="preserve">  </w:t>
            </w:r>
          </w:p>
        </w:tc>
        <w:tc>
          <w:tcPr>
            <w:tcW w:w="845" w:type="dxa"/>
          </w:tcPr>
          <w:p w14:paraId="3E105204" w14:textId="77777777" w:rsidR="00A97219" w:rsidRPr="000E1C37" w:rsidRDefault="00A97219" w:rsidP="00814F0B">
            <w:pPr>
              <w:jc w:val="center"/>
              <w:rPr>
                <w:lang w:val="it-IT"/>
              </w:rPr>
            </w:pPr>
            <w:r w:rsidRPr="000E1C37">
              <w:rPr>
                <w:lang w:val="it-IT"/>
              </w:rPr>
              <w:t>Fort</w:t>
            </w:r>
          </w:p>
        </w:tc>
      </w:tr>
      <w:tr w:rsidR="00A97219" w:rsidRPr="000E1C37" w14:paraId="3DCE0DE5" w14:textId="77777777" w:rsidTr="009A0A14">
        <w:trPr>
          <w:trHeight w:val="589"/>
        </w:trPr>
        <w:tc>
          <w:tcPr>
            <w:tcW w:w="1271" w:type="dxa"/>
            <w:shd w:val="clear" w:color="auto" w:fill="D5DCE4" w:themeFill="text2" w:themeFillTint="33"/>
          </w:tcPr>
          <w:p w14:paraId="60B556F4" w14:textId="4D37EA68" w:rsidR="00A97219" w:rsidRPr="000E1C37" w:rsidRDefault="00AB3E01" w:rsidP="00814F0B">
            <w:pPr>
              <w:rPr>
                <w:lang w:val="it-IT"/>
              </w:rPr>
            </w:pPr>
            <w:r w:rsidRPr="000E1C37">
              <w:rPr>
                <w:lang w:val="it-IT"/>
              </w:rPr>
              <w:t>Inclusion</w:t>
            </w:r>
          </w:p>
        </w:tc>
        <w:tc>
          <w:tcPr>
            <w:tcW w:w="3577" w:type="dxa"/>
          </w:tcPr>
          <w:p w14:paraId="27D5C601" w14:textId="3B476C5D"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Beaucoup de nouveaux venus construisent des maisons en sachet au bord de la route</w:t>
            </w:r>
          </w:p>
        </w:tc>
        <w:tc>
          <w:tcPr>
            <w:tcW w:w="4458" w:type="dxa"/>
          </w:tcPr>
          <w:p w14:paraId="4F19D567" w14:textId="10456FBD" w:rsidR="00A97219" w:rsidRPr="000E1C37" w:rsidRDefault="00AA2B7B" w:rsidP="00814F0B">
            <w:pPr>
              <w:rPr>
                <w:color w:val="C00000"/>
              </w:rPr>
            </w:pPr>
            <w:r w:rsidRPr="00AA2B7B">
              <w:t xml:space="preserve">Ces constructions peuvent compliquer la gestion de l’urbanisme et de la sécurité. </w:t>
            </w:r>
          </w:p>
        </w:tc>
        <w:tc>
          <w:tcPr>
            <w:tcW w:w="845" w:type="dxa"/>
          </w:tcPr>
          <w:p w14:paraId="2D1C9D5F" w14:textId="77777777" w:rsidR="00A97219" w:rsidRPr="000E1C37" w:rsidRDefault="00A97219" w:rsidP="00814F0B">
            <w:pPr>
              <w:jc w:val="center"/>
              <w:rPr>
                <w:lang w:val="it-IT"/>
              </w:rPr>
            </w:pPr>
            <w:r w:rsidRPr="000E1C37">
              <w:rPr>
                <w:lang w:val="it-IT"/>
              </w:rPr>
              <w:t>Fort</w:t>
            </w:r>
          </w:p>
        </w:tc>
      </w:tr>
      <w:tr w:rsidR="00A97219" w:rsidRPr="000E1C37" w14:paraId="36DD2ADB" w14:textId="77777777" w:rsidTr="009A0A14">
        <w:trPr>
          <w:trHeight w:val="589"/>
        </w:trPr>
        <w:tc>
          <w:tcPr>
            <w:tcW w:w="1271" w:type="dxa"/>
            <w:shd w:val="clear" w:color="auto" w:fill="D5DCE4" w:themeFill="text2" w:themeFillTint="33"/>
            <w:vAlign w:val="center"/>
          </w:tcPr>
          <w:p w14:paraId="7B8E266F" w14:textId="1FFE968D" w:rsidR="00A97219" w:rsidRPr="000E1C37" w:rsidRDefault="00AB3E01" w:rsidP="00814F0B">
            <w:pPr>
              <w:rPr>
                <w:rFonts w:ascii="Calibri" w:eastAsia="Times New Roman" w:hAnsi="Calibri" w:cs="Calibri"/>
                <w:color w:val="000000"/>
                <w:lang w:eastAsia="fr-FR"/>
              </w:rPr>
            </w:pPr>
            <w:r w:rsidRPr="00674E65">
              <w:rPr>
                <w:rFonts w:ascii="Calibri" w:eastAsia="Times New Roman" w:hAnsi="Calibri" w:cs="Calibri"/>
                <w:color w:val="000000"/>
                <w:lang w:eastAsia="fr-FR"/>
              </w:rPr>
              <w:t>Connectivite</w:t>
            </w:r>
          </w:p>
        </w:tc>
        <w:tc>
          <w:tcPr>
            <w:tcW w:w="3577" w:type="dxa"/>
            <w:vAlign w:val="center"/>
          </w:tcPr>
          <w:p w14:paraId="292EFFC7" w14:textId="77777777" w:rsidR="00AA2B7B" w:rsidRDefault="000E1C37" w:rsidP="00814F0B">
            <w:pPr>
              <w:pStyle w:val="Paragraphedeliste"/>
              <w:numPr>
                <w:ilvl w:val="0"/>
                <w:numId w:val="7"/>
              </w:numPr>
              <w:ind w:left="242" w:hanging="218"/>
              <w:rPr>
                <w:rFonts w:ascii="Calibri" w:eastAsia="Times New Roman" w:hAnsi="Calibri" w:cs="Calibri"/>
                <w:color w:val="000000"/>
                <w:lang w:eastAsia="fr-FR"/>
              </w:rPr>
            </w:pPr>
            <w:r w:rsidRPr="000E1C37">
              <w:rPr>
                <w:rFonts w:ascii="Calibri" w:eastAsia="Times New Roman" w:hAnsi="Calibri" w:cs="Calibri"/>
                <w:color w:val="000000"/>
                <w:lang w:eastAsia="fr-FR"/>
              </w:rPr>
              <w:t>Retard des interventions des forces de l'ordre</w:t>
            </w:r>
          </w:p>
          <w:p w14:paraId="17656E95" w14:textId="6A2F0711" w:rsidR="00A97219" w:rsidRPr="000E1C37" w:rsidRDefault="000E1C37" w:rsidP="00814F0B">
            <w:pPr>
              <w:pStyle w:val="Paragraphedeliste"/>
              <w:numPr>
                <w:ilvl w:val="0"/>
                <w:numId w:val="7"/>
              </w:numPr>
              <w:ind w:left="242" w:hanging="218"/>
              <w:rPr>
                <w:rFonts w:ascii="Calibri" w:eastAsia="Times New Roman" w:hAnsi="Calibri" w:cs="Calibri"/>
                <w:color w:val="000000"/>
                <w:lang w:eastAsia="fr-FR"/>
              </w:rPr>
            </w:pPr>
            <w:r w:rsidRPr="000E1C37">
              <w:rPr>
                <w:rFonts w:ascii="Calibri" w:eastAsia="Times New Roman" w:hAnsi="Calibri" w:cs="Calibri"/>
                <w:color w:val="000000"/>
                <w:lang w:eastAsia="fr-FR"/>
              </w:rPr>
              <w:t>Manque de communication entre la population et les forces de l'ordre</w:t>
            </w:r>
          </w:p>
        </w:tc>
        <w:tc>
          <w:tcPr>
            <w:tcW w:w="4458" w:type="dxa"/>
          </w:tcPr>
          <w:p w14:paraId="29500027" w14:textId="234F362F" w:rsidR="00A97219" w:rsidRPr="00AA2B7B" w:rsidRDefault="00AA2B7B" w:rsidP="00814F0B">
            <w:r w:rsidRPr="00AA2B7B">
              <w:t>Le retard dans les interventions et le manque de communication peuvent augmenter les délais de réponse aux incidents de sécurité, rendant la communauté plus vulnérable</w:t>
            </w:r>
            <w:r w:rsidR="0049760B">
              <w:t>.</w:t>
            </w:r>
          </w:p>
        </w:tc>
        <w:tc>
          <w:tcPr>
            <w:tcW w:w="845" w:type="dxa"/>
          </w:tcPr>
          <w:p w14:paraId="7D22B094" w14:textId="77777777" w:rsidR="00A97219" w:rsidRPr="000E1C37" w:rsidRDefault="00A97219" w:rsidP="00814F0B">
            <w:pPr>
              <w:jc w:val="center"/>
              <w:rPr>
                <w:lang w:val="it-IT"/>
              </w:rPr>
            </w:pPr>
            <w:r w:rsidRPr="000E1C37">
              <w:rPr>
                <w:lang w:val="it-IT"/>
              </w:rPr>
              <w:t>Fort</w:t>
            </w:r>
          </w:p>
        </w:tc>
      </w:tr>
    </w:tbl>
    <w:p w14:paraId="446DDD12" w14:textId="77777777" w:rsidR="00070B95" w:rsidRDefault="00070B95" w:rsidP="00E10C00">
      <w:pPr>
        <w:rPr>
          <w:lang w:eastAsia="fr-FR"/>
        </w:rPr>
      </w:pPr>
    </w:p>
    <w:p w14:paraId="2E060277" w14:textId="77777777" w:rsidR="00B2468F" w:rsidRPr="00F404BF" w:rsidRDefault="00B2468F" w:rsidP="00B2468F">
      <w:pPr>
        <w:rPr>
          <w:b/>
          <w:bCs/>
          <w:color w:val="005E00"/>
          <w:sz w:val="32"/>
          <w:szCs w:val="32"/>
          <w:u w:val="single"/>
        </w:rPr>
      </w:pPr>
      <w:r w:rsidRPr="00F404BF">
        <w:rPr>
          <w:b/>
          <w:bCs/>
          <w:color w:val="005E00"/>
          <w:sz w:val="32"/>
          <w:szCs w:val="32"/>
          <w:u w:val="single"/>
        </w:rPr>
        <w:t>INCENDIE</w:t>
      </w:r>
    </w:p>
    <w:tbl>
      <w:tblPr>
        <w:tblStyle w:val="Grilledutableau"/>
        <w:tblW w:w="10151" w:type="dxa"/>
        <w:tblLook w:val="04A0" w:firstRow="1" w:lastRow="0" w:firstColumn="1" w:lastColumn="0" w:noHBand="0" w:noVBand="1"/>
      </w:tblPr>
      <w:tblGrid>
        <w:gridCol w:w="1572"/>
        <w:gridCol w:w="2676"/>
        <w:gridCol w:w="5058"/>
        <w:gridCol w:w="845"/>
      </w:tblGrid>
      <w:tr w:rsidR="00B2468F" w:rsidRPr="00DD1381" w14:paraId="3CD4AA73" w14:textId="77777777" w:rsidTr="009A0A14">
        <w:trPr>
          <w:trHeight w:val="486"/>
        </w:trPr>
        <w:tc>
          <w:tcPr>
            <w:tcW w:w="1572" w:type="dxa"/>
            <w:shd w:val="clear" w:color="auto" w:fill="D5DCE4" w:themeFill="text2" w:themeFillTint="33"/>
            <w:vAlign w:val="center"/>
          </w:tcPr>
          <w:p w14:paraId="3799536B" w14:textId="77777777" w:rsidR="00B2468F" w:rsidRPr="00DD1381" w:rsidRDefault="00B2468F" w:rsidP="00E77AD4">
            <w:pPr>
              <w:jc w:val="center"/>
              <w:rPr>
                <w:rFonts w:cstheme="minorHAnsi"/>
                <w:b/>
                <w:bCs/>
              </w:rPr>
            </w:pPr>
            <w:r w:rsidRPr="00DD1381">
              <w:rPr>
                <w:rFonts w:cstheme="minorHAnsi"/>
                <w:b/>
                <w:bCs/>
              </w:rPr>
              <w:t>Caracté</w:t>
            </w:r>
          </w:p>
          <w:p w14:paraId="1021EE97" w14:textId="77777777" w:rsidR="00B2468F" w:rsidRPr="00DD1381" w:rsidRDefault="00B2468F" w:rsidP="00E77AD4">
            <w:pPr>
              <w:jc w:val="center"/>
              <w:rPr>
                <w:rFonts w:cstheme="minorHAnsi"/>
                <w:b/>
                <w:bCs/>
              </w:rPr>
            </w:pPr>
            <w:r w:rsidRPr="00DD1381">
              <w:rPr>
                <w:rFonts w:cstheme="minorHAnsi"/>
                <w:b/>
                <w:bCs/>
              </w:rPr>
              <w:t>ristiques</w:t>
            </w:r>
          </w:p>
        </w:tc>
        <w:tc>
          <w:tcPr>
            <w:tcW w:w="2676" w:type="dxa"/>
            <w:shd w:val="clear" w:color="auto" w:fill="D5DCE4" w:themeFill="text2" w:themeFillTint="33"/>
            <w:vAlign w:val="center"/>
          </w:tcPr>
          <w:p w14:paraId="00CACB9C" w14:textId="77777777" w:rsidR="00B2468F" w:rsidRPr="00DD1381" w:rsidRDefault="00B2468F" w:rsidP="00E77AD4">
            <w:pPr>
              <w:spacing w:line="259" w:lineRule="auto"/>
              <w:jc w:val="center"/>
              <w:rPr>
                <w:rFonts w:cstheme="minorHAnsi"/>
                <w:b/>
                <w:bCs/>
              </w:rPr>
            </w:pPr>
            <w:r w:rsidRPr="00DD1381">
              <w:rPr>
                <w:rFonts w:cstheme="minorHAnsi"/>
                <w:b/>
                <w:bCs/>
                <w:lang w:val="fr"/>
              </w:rPr>
              <w:t xml:space="preserve">Aspects de la vulnérabilité et ses causes  </w:t>
            </w:r>
          </w:p>
        </w:tc>
        <w:tc>
          <w:tcPr>
            <w:tcW w:w="5058" w:type="dxa"/>
            <w:shd w:val="clear" w:color="auto" w:fill="D5DCE4" w:themeFill="text2" w:themeFillTint="33"/>
            <w:vAlign w:val="center"/>
          </w:tcPr>
          <w:p w14:paraId="7EF1CE59" w14:textId="77777777" w:rsidR="00B2468F" w:rsidRPr="00DD1381" w:rsidRDefault="00B2468F" w:rsidP="00E77AD4">
            <w:pPr>
              <w:jc w:val="center"/>
              <w:rPr>
                <w:rFonts w:cstheme="minorHAnsi"/>
                <w:b/>
                <w:bCs/>
              </w:rPr>
            </w:pPr>
            <w:r w:rsidRPr="00DD1381">
              <w:rPr>
                <w:rFonts w:cstheme="minorHAnsi"/>
                <w:b/>
                <w:bCs/>
              </w:rPr>
              <w:t xml:space="preserve">Evaluation des risques </w:t>
            </w:r>
          </w:p>
        </w:tc>
        <w:tc>
          <w:tcPr>
            <w:tcW w:w="845" w:type="dxa"/>
            <w:shd w:val="clear" w:color="auto" w:fill="D5DCE4" w:themeFill="text2" w:themeFillTint="33"/>
            <w:vAlign w:val="center"/>
          </w:tcPr>
          <w:p w14:paraId="1D8632C2" w14:textId="77777777" w:rsidR="00B2468F" w:rsidRPr="00DD1381" w:rsidRDefault="00B2468F" w:rsidP="00E77AD4">
            <w:pPr>
              <w:jc w:val="center"/>
              <w:rPr>
                <w:rFonts w:cstheme="minorHAnsi"/>
                <w:b/>
                <w:bCs/>
                <w:sz w:val="20"/>
                <w:szCs w:val="20"/>
              </w:rPr>
            </w:pPr>
            <w:r w:rsidRPr="00DD1381">
              <w:rPr>
                <w:rFonts w:cstheme="minorHAnsi"/>
                <w:b/>
                <w:bCs/>
                <w:sz w:val="20"/>
                <w:szCs w:val="20"/>
              </w:rPr>
              <w:t>Classe</w:t>
            </w:r>
          </w:p>
          <w:p w14:paraId="4055F63F" w14:textId="77777777" w:rsidR="00B2468F" w:rsidRPr="00DD1381" w:rsidRDefault="00B2468F" w:rsidP="00E77AD4">
            <w:pPr>
              <w:jc w:val="center"/>
              <w:rPr>
                <w:rFonts w:cstheme="minorHAnsi"/>
                <w:b/>
                <w:bCs/>
                <w:sz w:val="20"/>
                <w:szCs w:val="20"/>
              </w:rPr>
            </w:pPr>
            <w:r w:rsidRPr="00DD1381">
              <w:rPr>
                <w:rFonts w:cstheme="minorHAnsi"/>
                <w:b/>
                <w:bCs/>
                <w:sz w:val="20"/>
                <w:szCs w:val="20"/>
              </w:rPr>
              <w:t xml:space="preserve">ment </w:t>
            </w:r>
          </w:p>
        </w:tc>
      </w:tr>
      <w:tr w:rsidR="00B2468F" w:rsidRPr="00DD1381" w14:paraId="43C0C40C" w14:textId="77777777" w:rsidTr="009A0A14">
        <w:trPr>
          <w:trHeight w:val="455"/>
        </w:trPr>
        <w:tc>
          <w:tcPr>
            <w:tcW w:w="1572" w:type="dxa"/>
            <w:shd w:val="clear" w:color="auto" w:fill="D5DCE4" w:themeFill="text2" w:themeFillTint="33"/>
          </w:tcPr>
          <w:p w14:paraId="459BD645" w14:textId="77777777" w:rsidR="00B2468F" w:rsidRPr="00DD1381" w:rsidRDefault="00B2468F" w:rsidP="00E77AD4">
            <w:pPr>
              <w:rPr>
                <w:lang w:val="it-IT"/>
              </w:rPr>
            </w:pPr>
            <w:r w:rsidRPr="00DD1381">
              <w:rPr>
                <w:lang w:val="it-IT"/>
              </w:rPr>
              <w:t>GRC</w:t>
            </w:r>
          </w:p>
        </w:tc>
        <w:tc>
          <w:tcPr>
            <w:tcW w:w="2676" w:type="dxa"/>
          </w:tcPr>
          <w:p w14:paraId="0677DC67" w14:textId="77777777" w:rsidR="00B2468F" w:rsidRPr="00826CBC" w:rsidRDefault="00B2468F" w:rsidP="00E77AD4">
            <w:pPr>
              <w:pStyle w:val="Paragraphedeliste"/>
              <w:numPr>
                <w:ilvl w:val="0"/>
                <w:numId w:val="7"/>
              </w:numPr>
              <w:ind w:left="242" w:hanging="242"/>
            </w:pPr>
            <w:r w:rsidRPr="00A84C49">
              <w:rPr>
                <w:rFonts w:ascii="Calibri" w:eastAsia="Times New Roman" w:hAnsi="Calibri" w:cs="Calibri"/>
                <w:color w:val="000000"/>
                <w:lang w:eastAsia="fr-FR"/>
              </w:rPr>
              <w:t>Manque de formation</w:t>
            </w:r>
          </w:p>
        </w:tc>
        <w:tc>
          <w:tcPr>
            <w:tcW w:w="5058" w:type="dxa"/>
          </w:tcPr>
          <w:p w14:paraId="3F4F0BE6" w14:textId="77777777" w:rsidR="00B2468F" w:rsidRPr="00A84C49" w:rsidRDefault="00B2468F" w:rsidP="00E77AD4">
            <w:pPr>
              <w:rPr>
                <w:color w:val="FF0000"/>
                <w:lang w:val="it-IT"/>
              </w:rPr>
            </w:pPr>
            <w:r w:rsidRPr="00F57F51">
              <w:rPr>
                <w:lang w:val="it-IT"/>
              </w:rPr>
              <w:t>L’absence de formation adéquate pour les personnes impliquées dans la gestion des incendies peut entrainer une réponse innefficace aux situations d’urgence, augmentant les risques de propagation des incendies.</w:t>
            </w:r>
          </w:p>
        </w:tc>
        <w:tc>
          <w:tcPr>
            <w:tcW w:w="845" w:type="dxa"/>
          </w:tcPr>
          <w:p w14:paraId="56883E09" w14:textId="77777777" w:rsidR="00B2468F" w:rsidRPr="00DD1381" w:rsidRDefault="00B2468F" w:rsidP="00E77AD4">
            <w:pPr>
              <w:jc w:val="center"/>
              <w:rPr>
                <w:lang w:val="it-IT"/>
              </w:rPr>
            </w:pPr>
            <w:r>
              <w:rPr>
                <w:lang w:val="it-IT"/>
              </w:rPr>
              <w:t>Elevé</w:t>
            </w:r>
          </w:p>
        </w:tc>
      </w:tr>
      <w:tr w:rsidR="00B2468F" w:rsidRPr="00DD1381" w14:paraId="56120C57" w14:textId="77777777" w:rsidTr="009A0A14">
        <w:trPr>
          <w:trHeight w:val="563"/>
        </w:trPr>
        <w:tc>
          <w:tcPr>
            <w:tcW w:w="1572" w:type="dxa"/>
            <w:shd w:val="clear" w:color="auto" w:fill="D5DCE4" w:themeFill="text2" w:themeFillTint="33"/>
          </w:tcPr>
          <w:p w14:paraId="552DE5F6" w14:textId="77777777" w:rsidR="00B2468F" w:rsidRPr="00DD1381" w:rsidRDefault="00B2468F" w:rsidP="00E77AD4">
            <w:pPr>
              <w:rPr>
                <w:lang w:val="it-IT"/>
              </w:rPr>
            </w:pPr>
            <w:r w:rsidRPr="00DD1381">
              <w:rPr>
                <w:lang w:val="it-IT"/>
              </w:rPr>
              <w:t xml:space="preserve">Eau et assainissement </w:t>
            </w:r>
          </w:p>
        </w:tc>
        <w:tc>
          <w:tcPr>
            <w:tcW w:w="2676" w:type="dxa"/>
          </w:tcPr>
          <w:p w14:paraId="5CDBF3E5"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Eloignement des BF</w:t>
            </w:r>
          </w:p>
        </w:tc>
        <w:tc>
          <w:tcPr>
            <w:tcW w:w="5058" w:type="dxa"/>
          </w:tcPr>
          <w:p w14:paraId="7D2876BF" w14:textId="77777777" w:rsidR="00B2468F" w:rsidRPr="00A548AA" w:rsidRDefault="00B2468F" w:rsidP="00E77AD4">
            <w:r w:rsidRPr="00A548AA">
              <w:t xml:space="preserve">L’éloignement des bornes fontaines complique l’accès à l’eau nécessaire pour éteindre les incendies. Cela augmente le risque de propagation des incendies. </w:t>
            </w:r>
          </w:p>
        </w:tc>
        <w:tc>
          <w:tcPr>
            <w:tcW w:w="845" w:type="dxa"/>
          </w:tcPr>
          <w:p w14:paraId="1460866F" w14:textId="77777777" w:rsidR="00B2468F" w:rsidRPr="00DD1381" w:rsidRDefault="00B2468F" w:rsidP="00E77AD4">
            <w:pPr>
              <w:jc w:val="center"/>
              <w:rPr>
                <w:lang w:val="it-IT"/>
              </w:rPr>
            </w:pPr>
            <w:r>
              <w:rPr>
                <w:lang w:val="it-IT"/>
              </w:rPr>
              <w:t>Elevé</w:t>
            </w:r>
          </w:p>
        </w:tc>
      </w:tr>
      <w:tr w:rsidR="00B2468F" w:rsidRPr="00DD1381" w14:paraId="5B6A88DF" w14:textId="77777777" w:rsidTr="009A0A14">
        <w:trPr>
          <w:trHeight w:val="445"/>
        </w:trPr>
        <w:tc>
          <w:tcPr>
            <w:tcW w:w="1572" w:type="dxa"/>
            <w:shd w:val="clear" w:color="auto" w:fill="D5DCE4" w:themeFill="text2" w:themeFillTint="33"/>
          </w:tcPr>
          <w:p w14:paraId="0D705268" w14:textId="77777777" w:rsidR="00B2468F" w:rsidRPr="00DD1381" w:rsidRDefault="00B2468F" w:rsidP="00E77AD4">
            <w:pPr>
              <w:rPr>
                <w:lang w:val="it-IT"/>
              </w:rPr>
            </w:pPr>
            <w:r>
              <w:rPr>
                <w:lang w:val="it-IT"/>
              </w:rPr>
              <w:t>Infrastructures</w:t>
            </w:r>
          </w:p>
        </w:tc>
        <w:tc>
          <w:tcPr>
            <w:tcW w:w="2676" w:type="dxa"/>
          </w:tcPr>
          <w:p w14:paraId="2916095E"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 xml:space="preserve">Pas de bouche d'incendie </w:t>
            </w:r>
          </w:p>
          <w:p w14:paraId="4D722DB8"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Etroitesse des ruelles</w:t>
            </w:r>
          </w:p>
        </w:tc>
        <w:tc>
          <w:tcPr>
            <w:tcW w:w="5058" w:type="dxa"/>
          </w:tcPr>
          <w:p w14:paraId="3050CC21" w14:textId="77777777" w:rsidR="00B2468F" w:rsidRPr="00A84C49" w:rsidRDefault="00B2468F" w:rsidP="00E77AD4">
            <w:pPr>
              <w:rPr>
                <w:color w:val="FF0000"/>
              </w:rPr>
            </w:pPr>
            <w:r w:rsidRPr="00A548AA">
              <w:t>L’absence de bouches d’incendie et l’étroitesse des ruelles limitent l’accès des véhicules de secours aux zones touchées par les incendies</w:t>
            </w:r>
            <w:r>
              <w:t xml:space="preserve">, retardant ainsi l’intervention et aggravant les dégâts. </w:t>
            </w:r>
          </w:p>
        </w:tc>
        <w:tc>
          <w:tcPr>
            <w:tcW w:w="845" w:type="dxa"/>
          </w:tcPr>
          <w:p w14:paraId="26B3D120" w14:textId="77777777" w:rsidR="00B2468F" w:rsidRDefault="00B2468F" w:rsidP="00E77AD4">
            <w:pPr>
              <w:jc w:val="center"/>
              <w:rPr>
                <w:lang w:val="it-IT"/>
              </w:rPr>
            </w:pPr>
          </w:p>
        </w:tc>
      </w:tr>
      <w:tr w:rsidR="00B2468F" w:rsidRPr="00DD1381" w14:paraId="53557D26" w14:textId="77777777" w:rsidTr="009A0A14">
        <w:trPr>
          <w:trHeight w:val="445"/>
        </w:trPr>
        <w:tc>
          <w:tcPr>
            <w:tcW w:w="1572" w:type="dxa"/>
            <w:shd w:val="clear" w:color="auto" w:fill="D5DCE4" w:themeFill="text2" w:themeFillTint="33"/>
          </w:tcPr>
          <w:p w14:paraId="2111C175" w14:textId="77777777" w:rsidR="00B2468F" w:rsidRPr="00DD1381" w:rsidRDefault="00B2468F" w:rsidP="00E77AD4">
            <w:pPr>
              <w:rPr>
                <w:lang w:val="it-IT"/>
              </w:rPr>
            </w:pPr>
            <w:r w:rsidRPr="00DD1381">
              <w:rPr>
                <w:lang w:val="it-IT"/>
              </w:rPr>
              <w:t>Habitat</w:t>
            </w:r>
          </w:p>
        </w:tc>
        <w:tc>
          <w:tcPr>
            <w:tcW w:w="2676" w:type="dxa"/>
          </w:tcPr>
          <w:p w14:paraId="4137754E"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30% des maisons sont en bois</w:t>
            </w:r>
          </w:p>
        </w:tc>
        <w:tc>
          <w:tcPr>
            <w:tcW w:w="5058" w:type="dxa"/>
          </w:tcPr>
          <w:p w14:paraId="079BF5F9" w14:textId="77777777" w:rsidR="00B2468F" w:rsidRPr="00A84C49" w:rsidRDefault="00B2468F" w:rsidP="00E77AD4">
            <w:pPr>
              <w:rPr>
                <w:color w:val="FF0000"/>
              </w:rPr>
            </w:pPr>
            <w:r>
              <w:t>Les maisons en bois sont particulièrement vulnérables aux incendies augmentant le risque de dégâts importants.</w:t>
            </w:r>
          </w:p>
        </w:tc>
        <w:tc>
          <w:tcPr>
            <w:tcW w:w="845" w:type="dxa"/>
          </w:tcPr>
          <w:p w14:paraId="0538139F" w14:textId="77777777" w:rsidR="00B2468F" w:rsidRPr="00DD1381" w:rsidRDefault="00B2468F" w:rsidP="00E77AD4">
            <w:pPr>
              <w:jc w:val="center"/>
              <w:rPr>
                <w:lang w:val="it-IT"/>
              </w:rPr>
            </w:pPr>
            <w:r>
              <w:rPr>
                <w:lang w:val="it-IT"/>
              </w:rPr>
              <w:t>Elevé</w:t>
            </w:r>
          </w:p>
        </w:tc>
      </w:tr>
    </w:tbl>
    <w:p w14:paraId="2ED7EF3D" w14:textId="77777777" w:rsidR="00D03C02" w:rsidRDefault="00D03C02" w:rsidP="00AA2B7B">
      <w:pPr>
        <w:spacing w:after="0" w:line="276" w:lineRule="auto"/>
        <w:jc w:val="center"/>
        <w:rPr>
          <w:rFonts w:cstheme="minorHAnsi"/>
          <w:b/>
          <w:bCs/>
          <w:color w:val="00B050"/>
          <w:u w:val="single"/>
        </w:rPr>
      </w:pPr>
    </w:p>
    <w:p w14:paraId="6E79C311" w14:textId="55E0C909" w:rsidR="00070B95" w:rsidRPr="00F404BF" w:rsidRDefault="00070B95" w:rsidP="00070B95">
      <w:pPr>
        <w:rPr>
          <w:b/>
          <w:bCs/>
          <w:color w:val="005E00"/>
          <w:sz w:val="32"/>
          <w:szCs w:val="32"/>
          <w:u w:val="single"/>
        </w:rPr>
      </w:pPr>
      <w:r w:rsidRPr="00F404BF">
        <w:rPr>
          <w:b/>
          <w:bCs/>
          <w:color w:val="005E00"/>
          <w:sz w:val="32"/>
          <w:szCs w:val="32"/>
          <w:u w:val="single"/>
        </w:rPr>
        <w:lastRenderedPageBreak/>
        <w:t xml:space="preserve">MALADIES </w:t>
      </w:r>
    </w:p>
    <w:tbl>
      <w:tblPr>
        <w:tblStyle w:val="Grilledutableau"/>
        <w:tblW w:w="10151" w:type="dxa"/>
        <w:tblLook w:val="04A0" w:firstRow="1" w:lastRow="0" w:firstColumn="1" w:lastColumn="0" w:noHBand="0" w:noVBand="1"/>
      </w:tblPr>
      <w:tblGrid>
        <w:gridCol w:w="1572"/>
        <w:gridCol w:w="2251"/>
        <w:gridCol w:w="5483"/>
        <w:gridCol w:w="845"/>
      </w:tblGrid>
      <w:tr w:rsidR="00070B95" w14:paraId="52A231A9" w14:textId="77777777" w:rsidTr="009A0A14">
        <w:trPr>
          <w:trHeight w:val="486"/>
        </w:trPr>
        <w:tc>
          <w:tcPr>
            <w:tcW w:w="1572" w:type="dxa"/>
            <w:shd w:val="clear" w:color="auto" w:fill="D5DCE4" w:themeFill="text2" w:themeFillTint="33"/>
            <w:vAlign w:val="center"/>
          </w:tcPr>
          <w:p w14:paraId="503D54D7" w14:textId="77777777" w:rsidR="00070B95" w:rsidRDefault="00070B95" w:rsidP="009169CA">
            <w:pPr>
              <w:jc w:val="center"/>
              <w:rPr>
                <w:rFonts w:cstheme="minorHAnsi"/>
                <w:b/>
                <w:bCs/>
              </w:rPr>
            </w:pPr>
            <w:r w:rsidRPr="00361E81">
              <w:rPr>
                <w:rFonts w:cstheme="minorHAnsi"/>
                <w:b/>
                <w:bCs/>
              </w:rPr>
              <w:t>Caracté</w:t>
            </w:r>
          </w:p>
          <w:p w14:paraId="5BECAB13" w14:textId="77777777" w:rsidR="00070B95" w:rsidRPr="00361E81" w:rsidRDefault="00070B95" w:rsidP="009169CA">
            <w:pPr>
              <w:jc w:val="center"/>
              <w:rPr>
                <w:rFonts w:cstheme="minorHAnsi"/>
                <w:b/>
                <w:bCs/>
              </w:rPr>
            </w:pPr>
            <w:r w:rsidRPr="00361E81">
              <w:rPr>
                <w:rFonts w:cstheme="minorHAnsi"/>
                <w:b/>
                <w:bCs/>
              </w:rPr>
              <w:t>ristiques</w:t>
            </w:r>
          </w:p>
        </w:tc>
        <w:tc>
          <w:tcPr>
            <w:tcW w:w="2251" w:type="dxa"/>
            <w:shd w:val="clear" w:color="auto" w:fill="D5DCE4" w:themeFill="text2" w:themeFillTint="33"/>
            <w:vAlign w:val="center"/>
          </w:tcPr>
          <w:p w14:paraId="216BD21E" w14:textId="77777777" w:rsidR="00070B95" w:rsidRPr="00361E81" w:rsidRDefault="00070B95" w:rsidP="009169CA">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483" w:type="dxa"/>
            <w:shd w:val="clear" w:color="auto" w:fill="D5DCE4" w:themeFill="text2" w:themeFillTint="33"/>
            <w:vAlign w:val="center"/>
          </w:tcPr>
          <w:p w14:paraId="4068970D" w14:textId="77777777" w:rsidR="00070B95" w:rsidRPr="00361E81" w:rsidRDefault="00070B95" w:rsidP="009169CA">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07779283" w14:textId="77777777" w:rsidR="00070B95" w:rsidRDefault="00070B95" w:rsidP="009169CA">
            <w:pPr>
              <w:jc w:val="center"/>
              <w:rPr>
                <w:rFonts w:cstheme="minorHAnsi"/>
                <w:b/>
                <w:bCs/>
                <w:sz w:val="20"/>
                <w:szCs w:val="20"/>
              </w:rPr>
            </w:pPr>
            <w:r w:rsidRPr="00263624">
              <w:rPr>
                <w:rFonts w:cstheme="minorHAnsi"/>
                <w:b/>
                <w:bCs/>
                <w:sz w:val="20"/>
                <w:szCs w:val="20"/>
              </w:rPr>
              <w:t>Classe</w:t>
            </w:r>
          </w:p>
          <w:p w14:paraId="113C5554" w14:textId="77777777" w:rsidR="00070B95" w:rsidRPr="00263624" w:rsidRDefault="00070B95" w:rsidP="009169CA">
            <w:pPr>
              <w:jc w:val="center"/>
              <w:rPr>
                <w:rFonts w:cstheme="minorHAnsi"/>
                <w:b/>
                <w:bCs/>
                <w:sz w:val="20"/>
                <w:szCs w:val="20"/>
              </w:rPr>
            </w:pPr>
            <w:r w:rsidRPr="00263624">
              <w:rPr>
                <w:rFonts w:cstheme="minorHAnsi"/>
                <w:b/>
                <w:bCs/>
                <w:sz w:val="20"/>
                <w:szCs w:val="20"/>
              </w:rPr>
              <w:t xml:space="preserve">ment </w:t>
            </w:r>
          </w:p>
        </w:tc>
      </w:tr>
      <w:tr w:rsidR="00F52B69" w:rsidRPr="008A1185" w14:paraId="12C520E3" w14:textId="77777777" w:rsidTr="009A0A14">
        <w:trPr>
          <w:trHeight w:val="678"/>
        </w:trPr>
        <w:tc>
          <w:tcPr>
            <w:tcW w:w="1572" w:type="dxa"/>
            <w:shd w:val="clear" w:color="auto" w:fill="D5DCE4" w:themeFill="text2" w:themeFillTint="33"/>
          </w:tcPr>
          <w:p w14:paraId="7719C59B" w14:textId="40084F23" w:rsidR="00F52B69" w:rsidRDefault="00F52B69" w:rsidP="009169CA">
            <w:pPr>
              <w:rPr>
                <w:lang w:val="it-IT"/>
              </w:rPr>
            </w:pPr>
            <w:r>
              <w:rPr>
                <w:lang w:val="it-IT"/>
              </w:rPr>
              <w:t>GRC</w:t>
            </w:r>
          </w:p>
        </w:tc>
        <w:tc>
          <w:tcPr>
            <w:tcW w:w="2251" w:type="dxa"/>
          </w:tcPr>
          <w:p w14:paraId="12788447" w14:textId="77777777" w:rsidR="00AA2B7B" w:rsidRPr="00AA2B7B"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Eloignement des CSB II</w:t>
            </w:r>
          </w:p>
          <w:p w14:paraId="32BEB9C1" w14:textId="04A3942F" w:rsidR="00F52B69" w:rsidRPr="00F52B69"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 xml:space="preserve">Insuffisance du nombre des AC           </w:t>
            </w:r>
          </w:p>
        </w:tc>
        <w:tc>
          <w:tcPr>
            <w:tcW w:w="5483" w:type="dxa"/>
          </w:tcPr>
          <w:p w14:paraId="22F19286" w14:textId="77777777" w:rsidR="00F52B69" w:rsidRDefault="00F448D5" w:rsidP="009169CA">
            <w:pPr>
              <w:rPr>
                <w:lang w:val="it-IT"/>
              </w:rPr>
            </w:pPr>
            <w:r>
              <w:rPr>
                <w:lang w:val="it-IT"/>
              </w:rPr>
              <w:t>L’éloignement de</w:t>
            </w:r>
            <w:r w:rsidR="00FD61CB">
              <w:rPr>
                <w:lang w:val="it-IT"/>
              </w:rPr>
              <w:t xml:space="preserve">CSB II complique l’accès aux soins médicaux pour les populations éloignées. </w:t>
            </w:r>
          </w:p>
          <w:p w14:paraId="59E8F10F" w14:textId="48CAF2E2" w:rsidR="00FD61CB" w:rsidRDefault="00FD61CB" w:rsidP="009169CA">
            <w:pPr>
              <w:rPr>
                <w:lang w:val="it-IT"/>
              </w:rPr>
            </w:pPr>
            <w:r>
              <w:rPr>
                <w:lang w:val="it-IT"/>
              </w:rPr>
              <w:t xml:space="preserve">L’insuffisance des AC limite la capacité de sensibilisation et de préventon des maladies au niveau communautaire. </w:t>
            </w:r>
          </w:p>
        </w:tc>
        <w:tc>
          <w:tcPr>
            <w:tcW w:w="845" w:type="dxa"/>
          </w:tcPr>
          <w:p w14:paraId="5874C562" w14:textId="52DDEA62" w:rsidR="00F52B69" w:rsidRDefault="00F52B69" w:rsidP="009169CA">
            <w:pPr>
              <w:jc w:val="center"/>
              <w:rPr>
                <w:lang w:val="it-IT"/>
              </w:rPr>
            </w:pPr>
            <w:r>
              <w:rPr>
                <w:lang w:val="it-IT"/>
              </w:rPr>
              <w:t>Fort</w:t>
            </w:r>
          </w:p>
        </w:tc>
      </w:tr>
      <w:tr w:rsidR="00070B95" w:rsidRPr="008A1185" w14:paraId="71F53465" w14:textId="77777777" w:rsidTr="009A0A14">
        <w:trPr>
          <w:trHeight w:val="678"/>
        </w:trPr>
        <w:tc>
          <w:tcPr>
            <w:tcW w:w="1572" w:type="dxa"/>
            <w:shd w:val="clear" w:color="auto" w:fill="D5DCE4" w:themeFill="text2" w:themeFillTint="33"/>
          </w:tcPr>
          <w:p w14:paraId="3357F870" w14:textId="3AC0006B" w:rsidR="00070B95" w:rsidRPr="00E36386" w:rsidRDefault="00AB3E01" w:rsidP="009169CA">
            <w:pPr>
              <w:rPr>
                <w:lang w:val="it-IT"/>
              </w:rPr>
            </w:pPr>
            <w:r>
              <w:rPr>
                <w:lang w:val="it-IT"/>
              </w:rPr>
              <w:t>Santé</w:t>
            </w:r>
          </w:p>
        </w:tc>
        <w:tc>
          <w:tcPr>
            <w:tcW w:w="2251" w:type="dxa"/>
          </w:tcPr>
          <w:p w14:paraId="21D0649C" w14:textId="5F458E60" w:rsidR="00070B95" w:rsidRPr="00F52B69"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Manque de matériels médicaux</w:t>
            </w:r>
          </w:p>
        </w:tc>
        <w:tc>
          <w:tcPr>
            <w:tcW w:w="5483" w:type="dxa"/>
          </w:tcPr>
          <w:p w14:paraId="57418CD3" w14:textId="79108B24" w:rsidR="00070B95" w:rsidRPr="00F52B69" w:rsidRDefault="00FD61CB" w:rsidP="009169CA">
            <w:pPr>
              <w:rPr>
                <w:color w:val="FF0000"/>
                <w:lang w:val="it-IT"/>
              </w:rPr>
            </w:pPr>
            <w:r w:rsidRPr="00FD61CB">
              <w:rPr>
                <w:lang w:val="it-IT"/>
              </w:rPr>
              <w:t xml:space="preserve">Le manque de matériels médicaux compromet la capacité des établissements de santé à fournir des soins adéquats. Cela peut enrainer des diagnostics tardfifs et  des traitements inappropriés ou insuffisants. </w:t>
            </w:r>
          </w:p>
        </w:tc>
        <w:tc>
          <w:tcPr>
            <w:tcW w:w="845" w:type="dxa"/>
          </w:tcPr>
          <w:p w14:paraId="08C468CD" w14:textId="55604FB3" w:rsidR="00070B95" w:rsidRDefault="00F52B69" w:rsidP="009169CA">
            <w:pPr>
              <w:jc w:val="center"/>
              <w:rPr>
                <w:lang w:val="it-IT"/>
              </w:rPr>
            </w:pPr>
            <w:r>
              <w:rPr>
                <w:lang w:val="it-IT"/>
              </w:rPr>
              <w:t>Fort</w:t>
            </w:r>
          </w:p>
        </w:tc>
      </w:tr>
      <w:tr w:rsidR="00070B95" w:rsidRPr="00DF56E1" w14:paraId="2418D227" w14:textId="77777777" w:rsidTr="009A0A14">
        <w:trPr>
          <w:trHeight w:val="519"/>
        </w:trPr>
        <w:tc>
          <w:tcPr>
            <w:tcW w:w="1572" w:type="dxa"/>
            <w:shd w:val="clear" w:color="auto" w:fill="D5DCE4" w:themeFill="text2" w:themeFillTint="33"/>
          </w:tcPr>
          <w:p w14:paraId="66E8022C" w14:textId="1F42AE2C" w:rsidR="00070B95" w:rsidRDefault="00AB3E01" w:rsidP="009169CA">
            <w:pPr>
              <w:rPr>
                <w:lang w:val="it-IT"/>
              </w:rPr>
            </w:pPr>
            <w:r>
              <w:rPr>
                <w:lang w:val="it-IT"/>
              </w:rPr>
              <w:t xml:space="preserve">Eau et assainissement </w:t>
            </w:r>
          </w:p>
        </w:tc>
        <w:tc>
          <w:tcPr>
            <w:tcW w:w="2251" w:type="dxa"/>
          </w:tcPr>
          <w:p w14:paraId="6DA83902" w14:textId="5223A424" w:rsidR="00070B95" w:rsidRPr="00F52B69" w:rsidRDefault="00F52B69" w:rsidP="009169CA">
            <w:pPr>
              <w:pStyle w:val="Paragraphedeliste"/>
              <w:numPr>
                <w:ilvl w:val="0"/>
                <w:numId w:val="7"/>
              </w:numPr>
              <w:ind w:left="242" w:hanging="218"/>
            </w:pPr>
            <w:r w:rsidRPr="00F52B69">
              <w:rPr>
                <w:rFonts w:ascii="Calibri" w:eastAsia="Times New Roman" w:hAnsi="Calibri" w:cs="Calibri"/>
                <w:color w:val="000000"/>
                <w:lang w:eastAsia="fr-FR"/>
              </w:rPr>
              <w:t>Insuffisance des WC individuels</w:t>
            </w:r>
          </w:p>
        </w:tc>
        <w:tc>
          <w:tcPr>
            <w:tcW w:w="5483" w:type="dxa"/>
          </w:tcPr>
          <w:p w14:paraId="699FF890" w14:textId="6D6E3880" w:rsidR="00070B95" w:rsidRPr="00FD61CB" w:rsidRDefault="00FD61CB" w:rsidP="009169CA">
            <w:pPr>
              <w:rPr>
                <w:lang w:val="it-IT"/>
              </w:rPr>
            </w:pPr>
            <w:r>
              <w:rPr>
                <w:lang w:val="it-IT"/>
              </w:rPr>
              <w:t xml:space="preserve">Le manque d’installations sanitaires individuelles peut contribuer à des conditions de vie insalubres, augmentant les risques de maladies </w:t>
            </w:r>
            <w:r w:rsidR="00A92EDA">
              <w:rPr>
                <w:lang w:val="it-IT"/>
              </w:rPr>
              <w:t xml:space="preserve">transmissibles. </w:t>
            </w:r>
          </w:p>
        </w:tc>
        <w:tc>
          <w:tcPr>
            <w:tcW w:w="845" w:type="dxa"/>
          </w:tcPr>
          <w:p w14:paraId="390F8973" w14:textId="16CA0679" w:rsidR="00070B95" w:rsidRDefault="00F52B69" w:rsidP="009169CA">
            <w:pPr>
              <w:jc w:val="center"/>
              <w:rPr>
                <w:lang w:val="it-IT"/>
              </w:rPr>
            </w:pPr>
            <w:r>
              <w:rPr>
                <w:lang w:val="it-IT"/>
              </w:rPr>
              <w:t>Faible</w:t>
            </w:r>
          </w:p>
        </w:tc>
      </w:tr>
      <w:tr w:rsidR="00070B95" w:rsidRPr="00DF56E1" w14:paraId="492AD8DA" w14:textId="77777777" w:rsidTr="009A0A14">
        <w:trPr>
          <w:trHeight w:val="519"/>
        </w:trPr>
        <w:tc>
          <w:tcPr>
            <w:tcW w:w="1572" w:type="dxa"/>
            <w:shd w:val="clear" w:color="auto" w:fill="D5DCE4" w:themeFill="text2" w:themeFillTint="33"/>
          </w:tcPr>
          <w:p w14:paraId="6742DFAF" w14:textId="29D37149" w:rsidR="00070B95" w:rsidRDefault="00AB3E01" w:rsidP="009169CA">
            <w:pPr>
              <w:rPr>
                <w:lang w:val="it-IT"/>
              </w:rPr>
            </w:pPr>
            <w:r>
              <w:rPr>
                <w:lang w:val="it-IT"/>
              </w:rPr>
              <w:t>Habitat</w:t>
            </w:r>
          </w:p>
        </w:tc>
        <w:tc>
          <w:tcPr>
            <w:tcW w:w="2251" w:type="dxa"/>
          </w:tcPr>
          <w:p w14:paraId="0B8C1B49" w14:textId="77EC0816" w:rsidR="00070B95" w:rsidRPr="00F52B69" w:rsidRDefault="00F52B69" w:rsidP="009169CA">
            <w:pPr>
              <w:pStyle w:val="Paragraphedeliste"/>
              <w:numPr>
                <w:ilvl w:val="0"/>
                <w:numId w:val="7"/>
              </w:numPr>
              <w:ind w:left="242" w:hanging="218"/>
            </w:pPr>
            <w:r w:rsidRPr="00F52B69">
              <w:rPr>
                <w:rFonts w:ascii="Calibri" w:eastAsia="Times New Roman" w:hAnsi="Calibri" w:cs="Calibri"/>
                <w:color w:val="000000"/>
                <w:lang w:eastAsia="fr-FR"/>
              </w:rPr>
              <w:t>Maison insalubre</w:t>
            </w:r>
          </w:p>
        </w:tc>
        <w:tc>
          <w:tcPr>
            <w:tcW w:w="5483" w:type="dxa"/>
          </w:tcPr>
          <w:p w14:paraId="759F149E" w14:textId="77777777" w:rsidR="00070B95" w:rsidRDefault="00A92EDA" w:rsidP="009169CA">
            <w:pPr>
              <w:rPr>
                <w:lang w:val="it-IT"/>
              </w:rPr>
            </w:pPr>
            <w:r>
              <w:rPr>
                <w:lang w:val="it-IT"/>
              </w:rPr>
              <w:t xml:space="preserve">les maisons insalubres favorisent la propagation des maladies. </w:t>
            </w:r>
          </w:p>
          <w:p w14:paraId="18FF89C7" w14:textId="17EF4684" w:rsidR="00A92EDA" w:rsidRPr="00A92EDA" w:rsidRDefault="00A92EDA" w:rsidP="009169CA">
            <w:pPr>
              <w:rPr>
                <w:lang w:val="it-IT"/>
              </w:rPr>
            </w:pPr>
            <w:r>
              <w:rPr>
                <w:lang w:val="it-IT"/>
              </w:rPr>
              <w:t xml:space="preserve">Les conditions de vie inadéquates aggravent les problèmes de santé et rendent les populations plus vulnérables aux maladies. </w:t>
            </w:r>
          </w:p>
        </w:tc>
        <w:tc>
          <w:tcPr>
            <w:tcW w:w="845" w:type="dxa"/>
          </w:tcPr>
          <w:p w14:paraId="1E554AFF" w14:textId="00DBF371" w:rsidR="00070B95" w:rsidRDefault="00F52B69" w:rsidP="009169CA">
            <w:pPr>
              <w:jc w:val="center"/>
              <w:rPr>
                <w:lang w:val="it-IT"/>
              </w:rPr>
            </w:pPr>
            <w:r>
              <w:rPr>
                <w:lang w:val="it-IT"/>
              </w:rPr>
              <w:t>Fort</w:t>
            </w:r>
          </w:p>
        </w:tc>
      </w:tr>
      <w:tr w:rsidR="00F52B69" w:rsidRPr="00DF56E1" w14:paraId="6D9F9031" w14:textId="77777777" w:rsidTr="009A0A14">
        <w:trPr>
          <w:trHeight w:val="519"/>
        </w:trPr>
        <w:tc>
          <w:tcPr>
            <w:tcW w:w="1572" w:type="dxa"/>
            <w:shd w:val="clear" w:color="auto" w:fill="D5DCE4" w:themeFill="text2" w:themeFillTint="33"/>
          </w:tcPr>
          <w:p w14:paraId="12A4ABE9" w14:textId="37885FFF" w:rsidR="00F52B69" w:rsidRDefault="00AB3E01" w:rsidP="009169CA">
            <w:pPr>
              <w:rPr>
                <w:lang w:val="it-IT"/>
              </w:rPr>
            </w:pPr>
            <w:r>
              <w:rPr>
                <w:lang w:val="it-IT"/>
              </w:rPr>
              <w:t>Cohesion</w:t>
            </w:r>
          </w:p>
        </w:tc>
        <w:tc>
          <w:tcPr>
            <w:tcW w:w="2251" w:type="dxa"/>
          </w:tcPr>
          <w:p w14:paraId="5263CD01" w14:textId="7A5A0D2F" w:rsidR="00787C36" w:rsidRPr="00F52B69" w:rsidRDefault="00787C36" w:rsidP="009169CA">
            <w:pPr>
              <w:pStyle w:val="Paragraphedeliste"/>
              <w:numPr>
                <w:ilvl w:val="0"/>
                <w:numId w:val="7"/>
              </w:numPr>
              <w:ind w:left="242" w:hanging="218"/>
            </w:pPr>
            <w:r>
              <w:t>Pas de caisse sociale</w:t>
            </w:r>
          </w:p>
        </w:tc>
        <w:tc>
          <w:tcPr>
            <w:tcW w:w="5483" w:type="dxa"/>
          </w:tcPr>
          <w:p w14:paraId="59BC8484" w14:textId="69D2CE7D" w:rsidR="00F52B69" w:rsidRPr="00F52B69" w:rsidRDefault="008409D7" w:rsidP="009169CA">
            <w:pPr>
              <w:rPr>
                <w:color w:val="FF0000"/>
                <w:lang w:val="it-IT"/>
              </w:rPr>
            </w:pPr>
            <w:r w:rsidRPr="008409D7">
              <w:rPr>
                <w:lang w:val="it-IT"/>
              </w:rPr>
              <w:t xml:space="preserve">L’absence de caisse sociale limite l’accès aux soins de santé et à d’autres services de soutien financier en cas de maladie. </w:t>
            </w:r>
          </w:p>
        </w:tc>
        <w:tc>
          <w:tcPr>
            <w:tcW w:w="845" w:type="dxa"/>
          </w:tcPr>
          <w:p w14:paraId="30349E09" w14:textId="7D6B508D" w:rsidR="00F52B69" w:rsidRDefault="00F52B69" w:rsidP="009169CA">
            <w:pPr>
              <w:jc w:val="center"/>
              <w:rPr>
                <w:lang w:val="it-IT"/>
              </w:rPr>
            </w:pPr>
            <w:r>
              <w:rPr>
                <w:lang w:val="it-IT"/>
              </w:rPr>
              <w:t>Fort</w:t>
            </w:r>
          </w:p>
        </w:tc>
      </w:tr>
      <w:tr w:rsidR="00F52B69" w:rsidRPr="00DF56E1" w14:paraId="113CF31D" w14:textId="77777777" w:rsidTr="009A0A14">
        <w:trPr>
          <w:trHeight w:val="519"/>
        </w:trPr>
        <w:tc>
          <w:tcPr>
            <w:tcW w:w="1572" w:type="dxa"/>
            <w:shd w:val="clear" w:color="auto" w:fill="D5DCE4" w:themeFill="text2" w:themeFillTint="33"/>
          </w:tcPr>
          <w:p w14:paraId="37CE2358" w14:textId="3910CEB4" w:rsidR="00F52B69" w:rsidRDefault="00AB3E01" w:rsidP="009169CA">
            <w:pPr>
              <w:rPr>
                <w:lang w:val="it-IT"/>
              </w:rPr>
            </w:pPr>
            <w:r>
              <w:rPr>
                <w:lang w:val="it-IT"/>
              </w:rPr>
              <w:t>Opportunite economique</w:t>
            </w:r>
          </w:p>
        </w:tc>
        <w:tc>
          <w:tcPr>
            <w:tcW w:w="2251" w:type="dxa"/>
          </w:tcPr>
          <w:p w14:paraId="7A2EB93D" w14:textId="21F58DC4" w:rsidR="00F52B69" w:rsidRPr="00F52B69" w:rsidRDefault="00F52B69" w:rsidP="009169CA">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Diminution des sources de revenus</w:t>
            </w:r>
          </w:p>
        </w:tc>
        <w:tc>
          <w:tcPr>
            <w:tcW w:w="5483" w:type="dxa"/>
          </w:tcPr>
          <w:p w14:paraId="6D8543EE" w14:textId="110AE865" w:rsidR="00F52B69" w:rsidRPr="00F52B69" w:rsidRDefault="008409D7" w:rsidP="009169CA">
            <w:pPr>
              <w:rPr>
                <w:color w:val="FF0000"/>
                <w:lang w:val="it-IT"/>
              </w:rPr>
            </w:pPr>
            <w:r w:rsidRPr="008409D7">
              <w:rPr>
                <w:lang w:val="it-IT"/>
              </w:rPr>
              <w:t xml:space="preserve">La diminution des sources de revenus affecte la capacité des individus à accéder aux soins de santé et à acheter des médicaments. </w:t>
            </w:r>
          </w:p>
        </w:tc>
        <w:tc>
          <w:tcPr>
            <w:tcW w:w="845" w:type="dxa"/>
          </w:tcPr>
          <w:p w14:paraId="2C8BFB85" w14:textId="326B59DF" w:rsidR="00F52B69" w:rsidRDefault="00F52B69" w:rsidP="009169CA">
            <w:pPr>
              <w:jc w:val="center"/>
              <w:rPr>
                <w:lang w:val="it-IT"/>
              </w:rPr>
            </w:pPr>
            <w:r>
              <w:rPr>
                <w:lang w:val="it-IT"/>
              </w:rPr>
              <w:t>Fort</w:t>
            </w:r>
          </w:p>
        </w:tc>
      </w:tr>
      <w:tr w:rsidR="00F52B69" w:rsidRPr="00DF56E1" w14:paraId="51835A1C" w14:textId="77777777" w:rsidTr="009A0A14">
        <w:trPr>
          <w:trHeight w:val="519"/>
        </w:trPr>
        <w:tc>
          <w:tcPr>
            <w:tcW w:w="1572" w:type="dxa"/>
            <w:shd w:val="clear" w:color="auto" w:fill="D5DCE4" w:themeFill="text2" w:themeFillTint="33"/>
          </w:tcPr>
          <w:p w14:paraId="2430D3C8" w14:textId="468F377D" w:rsidR="00F52B69" w:rsidRDefault="00AB3E01" w:rsidP="009169CA">
            <w:pPr>
              <w:rPr>
                <w:lang w:val="it-IT"/>
              </w:rPr>
            </w:pPr>
            <w:r>
              <w:rPr>
                <w:lang w:val="it-IT"/>
              </w:rPr>
              <w:t>Nutrition et securite alimentaire</w:t>
            </w:r>
          </w:p>
        </w:tc>
        <w:tc>
          <w:tcPr>
            <w:tcW w:w="2251" w:type="dxa"/>
          </w:tcPr>
          <w:p w14:paraId="0039650B" w14:textId="59E07329" w:rsidR="00F52B69" w:rsidRPr="00F52B69" w:rsidRDefault="00F52B69" w:rsidP="009169CA">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Pas d'associations ou ONG qui peuvent prendre en charge et sensibiliser</w:t>
            </w:r>
          </w:p>
        </w:tc>
        <w:tc>
          <w:tcPr>
            <w:tcW w:w="5483" w:type="dxa"/>
          </w:tcPr>
          <w:p w14:paraId="34E6121E" w14:textId="587C0C29" w:rsidR="00F52B69" w:rsidRPr="00F52B69" w:rsidRDefault="008409D7" w:rsidP="009169CA">
            <w:pPr>
              <w:rPr>
                <w:color w:val="FF0000"/>
                <w:lang w:val="it-IT"/>
              </w:rPr>
            </w:pPr>
            <w:r w:rsidRPr="008409D7">
              <w:rPr>
                <w:lang w:val="it-IT"/>
              </w:rPr>
              <w:t xml:space="preserve">Une mauvaise nutrition peut aggraver les problèmes de santé en réduisant la capacité du corps à résister aux maladies </w:t>
            </w:r>
          </w:p>
        </w:tc>
        <w:tc>
          <w:tcPr>
            <w:tcW w:w="845" w:type="dxa"/>
          </w:tcPr>
          <w:p w14:paraId="7951C870" w14:textId="23869601" w:rsidR="00F52B69" w:rsidRDefault="00F52B69" w:rsidP="009169CA">
            <w:pPr>
              <w:jc w:val="center"/>
              <w:rPr>
                <w:lang w:val="it-IT"/>
              </w:rPr>
            </w:pPr>
            <w:r>
              <w:rPr>
                <w:lang w:val="it-IT"/>
              </w:rPr>
              <w:t>Faible</w:t>
            </w:r>
          </w:p>
        </w:tc>
      </w:tr>
    </w:tbl>
    <w:p w14:paraId="4817D7B9" w14:textId="77777777" w:rsidR="00F52B69" w:rsidRPr="00F448D5" w:rsidRDefault="00F52B69" w:rsidP="00070B95">
      <w:pPr>
        <w:spacing w:after="0" w:line="276" w:lineRule="auto"/>
        <w:jc w:val="center"/>
        <w:rPr>
          <w:rFonts w:cstheme="minorHAnsi"/>
          <w:b/>
          <w:bCs/>
          <w:u w:val="single"/>
        </w:rPr>
      </w:pPr>
    </w:p>
    <w:p w14:paraId="0953371D" w14:textId="77777777" w:rsidR="00F52B69" w:rsidRPr="00F448D5" w:rsidRDefault="00F52B69" w:rsidP="00070B95">
      <w:pPr>
        <w:spacing w:after="0" w:line="276" w:lineRule="auto"/>
        <w:jc w:val="center"/>
        <w:rPr>
          <w:rFonts w:cstheme="minorHAnsi"/>
          <w:b/>
          <w:bCs/>
          <w:u w:val="single"/>
        </w:rPr>
      </w:pPr>
    </w:p>
    <w:p w14:paraId="439028E8" w14:textId="77777777" w:rsidR="00F52B69" w:rsidRPr="00F448D5" w:rsidRDefault="00F52B69" w:rsidP="00070B95">
      <w:pPr>
        <w:spacing w:after="0" w:line="276" w:lineRule="auto"/>
        <w:jc w:val="center"/>
        <w:rPr>
          <w:rFonts w:cstheme="minorHAnsi"/>
          <w:b/>
          <w:bCs/>
          <w:u w:val="single"/>
        </w:rPr>
      </w:pPr>
    </w:p>
    <w:p w14:paraId="603B5167" w14:textId="77777777" w:rsidR="00F52B69" w:rsidRDefault="00F52B69" w:rsidP="00070B95">
      <w:pPr>
        <w:spacing w:after="0" w:line="276" w:lineRule="auto"/>
        <w:jc w:val="center"/>
        <w:rPr>
          <w:rFonts w:cstheme="minorHAnsi"/>
          <w:b/>
          <w:bCs/>
          <w:color w:val="00B050"/>
          <w:u w:val="single"/>
        </w:rPr>
      </w:pPr>
    </w:p>
    <w:p w14:paraId="1DEAA923" w14:textId="77777777" w:rsidR="008409D7" w:rsidRDefault="008409D7" w:rsidP="00070B95">
      <w:pPr>
        <w:spacing w:after="0" w:line="276" w:lineRule="auto"/>
        <w:jc w:val="center"/>
        <w:rPr>
          <w:rFonts w:cstheme="minorHAnsi"/>
          <w:b/>
          <w:bCs/>
          <w:color w:val="00B050"/>
          <w:u w:val="single"/>
        </w:rPr>
      </w:pPr>
    </w:p>
    <w:p w14:paraId="723D2E48" w14:textId="77777777" w:rsidR="008409D7" w:rsidRDefault="008409D7" w:rsidP="00070B95">
      <w:pPr>
        <w:spacing w:after="0" w:line="276" w:lineRule="auto"/>
        <w:jc w:val="center"/>
        <w:rPr>
          <w:rFonts w:cstheme="minorHAnsi"/>
          <w:b/>
          <w:bCs/>
          <w:color w:val="00B050"/>
          <w:u w:val="single"/>
        </w:rPr>
      </w:pPr>
    </w:p>
    <w:p w14:paraId="299A7C85" w14:textId="77777777" w:rsidR="008409D7" w:rsidRDefault="008409D7" w:rsidP="00070B95">
      <w:pPr>
        <w:spacing w:after="0" w:line="276" w:lineRule="auto"/>
        <w:jc w:val="center"/>
        <w:rPr>
          <w:rFonts w:cstheme="minorHAnsi"/>
          <w:b/>
          <w:bCs/>
          <w:color w:val="00B050"/>
          <w:u w:val="single"/>
        </w:rPr>
      </w:pPr>
    </w:p>
    <w:p w14:paraId="0ABD2B2C" w14:textId="77777777" w:rsidR="008409D7" w:rsidRDefault="008409D7" w:rsidP="00070B95">
      <w:pPr>
        <w:spacing w:after="0" w:line="276" w:lineRule="auto"/>
        <w:jc w:val="center"/>
        <w:rPr>
          <w:rFonts w:cstheme="minorHAnsi"/>
          <w:b/>
          <w:bCs/>
          <w:color w:val="00B050"/>
          <w:u w:val="single"/>
        </w:rPr>
      </w:pPr>
    </w:p>
    <w:p w14:paraId="787A7A34" w14:textId="77777777" w:rsidR="008409D7" w:rsidRDefault="008409D7" w:rsidP="00070B95">
      <w:pPr>
        <w:spacing w:after="0" w:line="276" w:lineRule="auto"/>
        <w:jc w:val="center"/>
        <w:rPr>
          <w:rFonts w:cstheme="minorHAnsi"/>
          <w:b/>
          <w:bCs/>
          <w:color w:val="00B050"/>
          <w:u w:val="single"/>
        </w:rPr>
      </w:pPr>
    </w:p>
    <w:p w14:paraId="0FF3AAF4" w14:textId="77777777" w:rsidR="008409D7" w:rsidRDefault="008409D7" w:rsidP="00070B95">
      <w:pPr>
        <w:spacing w:after="0" w:line="276" w:lineRule="auto"/>
        <w:jc w:val="center"/>
        <w:rPr>
          <w:rFonts w:cstheme="minorHAnsi"/>
          <w:b/>
          <w:bCs/>
          <w:color w:val="00B050"/>
          <w:u w:val="single"/>
        </w:rPr>
      </w:pPr>
    </w:p>
    <w:p w14:paraId="0BB3AC27" w14:textId="77777777" w:rsidR="008409D7" w:rsidRDefault="008409D7" w:rsidP="00070B95">
      <w:pPr>
        <w:spacing w:after="0" w:line="276" w:lineRule="auto"/>
        <w:jc w:val="center"/>
        <w:rPr>
          <w:rFonts w:cstheme="minorHAnsi"/>
          <w:b/>
          <w:bCs/>
          <w:color w:val="00B050"/>
          <w:u w:val="single"/>
        </w:rPr>
      </w:pPr>
    </w:p>
    <w:p w14:paraId="73FC80D2" w14:textId="77777777" w:rsidR="00F52B69" w:rsidRDefault="00F52B69" w:rsidP="00070B95">
      <w:pPr>
        <w:spacing w:after="0" w:line="276" w:lineRule="auto"/>
        <w:jc w:val="center"/>
        <w:rPr>
          <w:rFonts w:cstheme="minorHAnsi"/>
          <w:b/>
          <w:bCs/>
          <w:color w:val="00B050"/>
          <w:u w:val="single"/>
        </w:rPr>
      </w:pPr>
    </w:p>
    <w:p w14:paraId="0E877ABB" w14:textId="77777777" w:rsidR="00F52B69" w:rsidRDefault="00F52B69" w:rsidP="00070B95">
      <w:pPr>
        <w:spacing w:after="0" w:line="276" w:lineRule="auto"/>
        <w:jc w:val="center"/>
        <w:rPr>
          <w:rFonts w:cstheme="minorHAnsi"/>
          <w:b/>
          <w:bCs/>
          <w:color w:val="00B050"/>
          <w:u w:val="single"/>
        </w:rPr>
      </w:pPr>
    </w:p>
    <w:p w14:paraId="7758B21E" w14:textId="77777777" w:rsidR="00F52B69" w:rsidRDefault="00F52B69" w:rsidP="00070B95">
      <w:pPr>
        <w:spacing w:after="0" w:line="276" w:lineRule="auto"/>
        <w:jc w:val="center"/>
        <w:rPr>
          <w:rFonts w:cstheme="minorHAnsi"/>
          <w:b/>
          <w:bCs/>
          <w:color w:val="00B050"/>
          <w:u w:val="single"/>
        </w:rPr>
      </w:pPr>
    </w:p>
    <w:p w14:paraId="03D88449" w14:textId="77777777" w:rsidR="00F52B69" w:rsidRDefault="00F52B69" w:rsidP="00070B95">
      <w:pPr>
        <w:spacing w:after="0" w:line="276" w:lineRule="auto"/>
        <w:jc w:val="center"/>
        <w:rPr>
          <w:rFonts w:cstheme="minorHAnsi"/>
          <w:b/>
          <w:bCs/>
          <w:color w:val="00B050"/>
          <w:u w:val="single"/>
        </w:rPr>
      </w:pPr>
    </w:p>
    <w:p w14:paraId="1E471A8E" w14:textId="77777777" w:rsidR="00F52B69" w:rsidRDefault="00F52B69" w:rsidP="00070B95">
      <w:pPr>
        <w:spacing w:after="0" w:line="276" w:lineRule="auto"/>
        <w:jc w:val="center"/>
        <w:rPr>
          <w:rFonts w:cstheme="minorHAnsi"/>
          <w:b/>
          <w:bCs/>
          <w:color w:val="00B050"/>
          <w:u w:val="single"/>
        </w:rPr>
      </w:pPr>
    </w:p>
    <w:p w14:paraId="306EB9C8" w14:textId="77777777" w:rsidR="00F52B69" w:rsidRDefault="00F52B69" w:rsidP="00070B95">
      <w:pPr>
        <w:spacing w:after="0" w:line="276" w:lineRule="auto"/>
        <w:jc w:val="center"/>
        <w:rPr>
          <w:rFonts w:cstheme="minorHAnsi"/>
          <w:b/>
          <w:bCs/>
          <w:color w:val="00B050"/>
          <w:u w:val="single"/>
        </w:rPr>
      </w:pPr>
    </w:p>
    <w:p w14:paraId="255DD772" w14:textId="77777777" w:rsidR="003523CA" w:rsidRPr="00F404BF" w:rsidRDefault="003523CA" w:rsidP="003523CA">
      <w:pPr>
        <w:rPr>
          <w:b/>
          <w:bCs/>
          <w:vanish/>
          <w:color w:val="005E00"/>
          <w:sz w:val="32"/>
          <w:szCs w:val="32"/>
          <w:u w:val="single"/>
        </w:rPr>
      </w:pPr>
      <w:r w:rsidRPr="00F404BF">
        <w:rPr>
          <w:b/>
          <w:bCs/>
          <w:vanish/>
          <w:color w:val="005E00"/>
          <w:sz w:val="32"/>
          <w:szCs w:val="32"/>
          <w:u w:val="single"/>
        </w:rPr>
        <w:t>Haut du formulaire</w:t>
      </w:r>
    </w:p>
    <w:p w14:paraId="1C1EEDDC" w14:textId="77777777" w:rsidR="003523CA" w:rsidRPr="00F404BF" w:rsidRDefault="003523CA" w:rsidP="003523CA">
      <w:pPr>
        <w:rPr>
          <w:b/>
          <w:bCs/>
          <w:vanish/>
          <w:color w:val="005E00"/>
          <w:sz w:val="32"/>
          <w:szCs w:val="32"/>
          <w:u w:val="single"/>
        </w:rPr>
      </w:pPr>
      <w:r w:rsidRPr="00F404BF">
        <w:rPr>
          <w:b/>
          <w:bCs/>
          <w:vanish/>
          <w:color w:val="005E00"/>
          <w:sz w:val="32"/>
          <w:szCs w:val="32"/>
          <w:u w:val="single"/>
        </w:rPr>
        <w:t>Bas du formulaire</w:t>
      </w:r>
    </w:p>
    <w:p w14:paraId="0FE8F82F" w14:textId="77777777" w:rsidR="008B6A08" w:rsidRDefault="008B6A08" w:rsidP="008B6A08"/>
    <w:p w14:paraId="17F713A4" w14:textId="0AE859B3" w:rsidR="000F37BE" w:rsidRPr="0057382F" w:rsidRDefault="000F37BE">
      <w:pPr>
        <w:pStyle w:val="Titre3"/>
        <w:numPr>
          <w:ilvl w:val="0"/>
          <w:numId w:val="24"/>
        </w:numPr>
        <w:tabs>
          <w:tab w:val="num" w:pos="720"/>
        </w:tabs>
        <w:contextualSpacing/>
      </w:pPr>
      <w:bookmarkStart w:id="40" w:name="_Toc178328386"/>
      <w:r w:rsidRPr="003E300E">
        <w:rPr>
          <w:b/>
          <w:bCs/>
          <w:color w:val="005E00"/>
          <w:sz w:val="22"/>
          <w:szCs w:val="22"/>
          <w:u w:val="single"/>
        </w:rPr>
        <w:lastRenderedPageBreak/>
        <w:t xml:space="preserve">Analyse des </w:t>
      </w:r>
      <w:r>
        <w:rPr>
          <w:b/>
          <w:bCs/>
          <w:color w:val="005E00"/>
          <w:sz w:val="22"/>
          <w:szCs w:val="22"/>
          <w:u w:val="single"/>
        </w:rPr>
        <w:t>capacités</w:t>
      </w:r>
      <w:bookmarkEnd w:id="40"/>
    </w:p>
    <w:p w14:paraId="5AB82982" w14:textId="77777777" w:rsidR="0029326C" w:rsidRPr="0029326C" w:rsidRDefault="0029326C" w:rsidP="0029326C">
      <w:pPr>
        <w:rPr>
          <w:b/>
          <w:bCs/>
          <w:vanish/>
          <w:color w:val="FF0000"/>
          <w:u w:val="single"/>
        </w:rPr>
      </w:pPr>
      <w:r w:rsidRPr="0029326C">
        <w:rPr>
          <w:b/>
          <w:bCs/>
          <w:vanish/>
          <w:color w:val="FF0000"/>
          <w:u w:val="single"/>
        </w:rPr>
        <w:t>Haut du formulaire</w:t>
      </w:r>
    </w:p>
    <w:p w14:paraId="661D3964" w14:textId="77777777" w:rsidR="0029326C" w:rsidRPr="0029326C" w:rsidRDefault="0029326C" w:rsidP="0029326C">
      <w:pPr>
        <w:rPr>
          <w:b/>
          <w:bCs/>
          <w:vanish/>
          <w:color w:val="FF0000"/>
          <w:u w:val="single"/>
        </w:rPr>
      </w:pPr>
      <w:r w:rsidRPr="0029326C">
        <w:rPr>
          <w:b/>
          <w:bCs/>
          <w:vanish/>
          <w:color w:val="FF0000"/>
          <w:u w:val="single"/>
        </w:rPr>
        <w:t>Bas du formulaire</w:t>
      </w:r>
    </w:p>
    <w:p w14:paraId="6A4A55D5" w14:textId="51F4CBF1" w:rsidR="007702F6" w:rsidRPr="000E6011" w:rsidRDefault="007702F6" w:rsidP="007702F6">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551"/>
        <w:gridCol w:w="5103"/>
        <w:gridCol w:w="984"/>
      </w:tblGrid>
      <w:tr w:rsidR="007702F6" w:rsidRPr="000C6CB6" w14:paraId="287C66EA" w14:textId="77777777" w:rsidTr="009A0A14">
        <w:trPr>
          <w:trHeight w:val="171"/>
        </w:trPr>
        <w:tc>
          <w:tcPr>
            <w:tcW w:w="1702" w:type="dxa"/>
            <w:shd w:val="clear" w:color="auto" w:fill="D5DCE4" w:themeFill="text2" w:themeFillTint="33"/>
            <w:vAlign w:val="center"/>
          </w:tcPr>
          <w:p w14:paraId="40CBB7C0" w14:textId="77777777" w:rsidR="007702F6" w:rsidRPr="000C6CB6" w:rsidRDefault="007702F6" w:rsidP="00102053">
            <w:pPr>
              <w:jc w:val="center"/>
              <w:rPr>
                <w:rFonts w:cstheme="minorHAnsi"/>
                <w:b/>
                <w:bCs/>
              </w:rPr>
            </w:pPr>
            <w:r w:rsidRPr="000C6CB6">
              <w:rPr>
                <w:rFonts w:cstheme="minorHAnsi"/>
                <w:b/>
                <w:bCs/>
              </w:rPr>
              <w:t>Caractéristiques</w:t>
            </w:r>
          </w:p>
        </w:tc>
        <w:tc>
          <w:tcPr>
            <w:tcW w:w="2551" w:type="dxa"/>
            <w:shd w:val="clear" w:color="auto" w:fill="D5DCE4" w:themeFill="text2" w:themeFillTint="33"/>
            <w:vAlign w:val="center"/>
          </w:tcPr>
          <w:p w14:paraId="625525C0" w14:textId="77777777" w:rsidR="007702F6" w:rsidRPr="000C6CB6" w:rsidRDefault="007702F6" w:rsidP="00102053">
            <w:pPr>
              <w:spacing w:line="259" w:lineRule="auto"/>
              <w:jc w:val="center"/>
              <w:rPr>
                <w:rFonts w:cstheme="minorHAnsi"/>
                <w:b/>
                <w:bCs/>
              </w:rPr>
            </w:pPr>
            <w:r w:rsidRPr="000C6CB6">
              <w:rPr>
                <w:rFonts w:cstheme="minorHAnsi"/>
                <w:b/>
                <w:bCs/>
                <w:lang w:val="fr"/>
              </w:rPr>
              <w:t>Capacités</w:t>
            </w:r>
          </w:p>
        </w:tc>
        <w:tc>
          <w:tcPr>
            <w:tcW w:w="5103" w:type="dxa"/>
            <w:shd w:val="clear" w:color="auto" w:fill="D5DCE4" w:themeFill="text2" w:themeFillTint="33"/>
            <w:vAlign w:val="center"/>
          </w:tcPr>
          <w:p w14:paraId="77963141" w14:textId="77777777" w:rsidR="007702F6" w:rsidRPr="000C6CB6" w:rsidRDefault="007702F6" w:rsidP="00102053">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57EC8A24" w14:textId="77777777" w:rsidR="007702F6" w:rsidRPr="000C6CB6" w:rsidRDefault="007702F6" w:rsidP="00102053">
            <w:pPr>
              <w:jc w:val="center"/>
              <w:rPr>
                <w:rFonts w:cstheme="minorHAnsi"/>
                <w:b/>
                <w:bCs/>
              </w:rPr>
            </w:pPr>
            <w:r w:rsidRPr="000C6CB6">
              <w:rPr>
                <w:rFonts w:cstheme="minorHAnsi"/>
                <w:b/>
                <w:bCs/>
              </w:rPr>
              <w:t xml:space="preserve">Classement </w:t>
            </w:r>
          </w:p>
        </w:tc>
      </w:tr>
      <w:tr w:rsidR="007702F6" w:rsidRPr="000C6CB6" w14:paraId="477039FD" w14:textId="77777777" w:rsidTr="009A0A14">
        <w:trPr>
          <w:trHeight w:val="1366"/>
        </w:trPr>
        <w:tc>
          <w:tcPr>
            <w:tcW w:w="1702" w:type="dxa"/>
            <w:shd w:val="clear" w:color="auto" w:fill="D5DCE4" w:themeFill="text2" w:themeFillTint="33"/>
          </w:tcPr>
          <w:p w14:paraId="4784DEB2" w14:textId="77777777" w:rsidR="007702F6" w:rsidRPr="000C6CB6" w:rsidRDefault="007702F6" w:rsidP="00102053">
            <w:pPr>
              <w:rPr>
                <w:lang w:val="it-IT"/>
              </w:rPr>
            </w:pPr>
            <w:r w:rsidRPr="000C6CB6">
              <w:rPr>
                <w:lang w:val="it-IT"/>
              </w:rPr>
              <w:t>GRC</w:t>
            </w:r>
          </w:p>
        </w:tc>
        <w:tc>
          <w:tcPr>
            <w:tcW w:w="2551" w:type="dxa"/>
          </w:tcPr>
          <w:p w14:paraId="39E5D7E1" w14:textId="77777777" w:rsidR="007702F6" w:rsidRDefault="00803A3A" w:rsidP="00102053">
            <w:pPr>
              <w:pStyle w:val="Paragraphedeliste"/>
              <w:numPr>
                <w:ilvl w:val="0"/>
                <w:numId w:val="7"/>
              </w:numPr>
              <w:ind w:left="242" w:hanging="242"/>
            </w:pPr>
            <w:r>
              <w:t>ELS (Equipe Locale de secours)</w:t>
            </w:r>
          </w:p>
          <w:p w14:paraId="617F6B8D" w14:textId="77777777" w:rsidR="00803A3A" w:rsidRDefault="00803A3A" w:rsidP="00102053">
            <w:pPr>
              <w:pStyle w:val="Paragraphedeliste"/>
              <w:numPr>
                <w:ilvl w:val="0"/>
                <w:numId w:val="7"/>
              </w:numPr>
              <w:ind w:left="242" w:hanging="242"/>
            </w:pPr>
            <w:r>
              <w:t>VFP (Comité de vigilance)</w:t>
            </w:r>
          </w:p>
          <w:p w14:paraId="19C4D00C" w14:textId="48218E82" w:rsidR="00B10A0B" w:rsidRPr="000C6CB6" w:rsidRDefault="00B10A0B" w:rsidP="009A0A14">
            <w:pPr>
              <w:pStyle w:val="Paragraphedeliste"/>
              <w:numPr>
                <w:ilvl w:val="0"/>
                <w:numId w:val="7"/>
              </w:numPr>
              <w:ind w:left="242" w:hanging="242"/>
            </w:pPr>
            <w:r>
              <w:t>Poste avancé</w:t>
            </w:r>
          </w:p>
        </w:tc>
        <w:tc>
          <w:tcPr>
            <w:tcW w:w="5103" w:type="dxa"/>
          </w:tcPr>
          <w:p w14:paraId="5039ECB7" w14:textId="2DBFB5EC" w:rsidR="007702F6" w:rsidRPr="00F73CD6" w:rsidRDefault="00F73CD6" w:rsidP="009A0A14">
            <w:pPr>
              <w:spacing w:line="276" w:lineRule="auto"/>
              <w:jc w:val="both"/>
              <w:rPr>
                <w:color w:val="FF0000"/>
              </w:rPr>
            </w:pPr>
            <w:r>
              <w:t xml:space="preserve">La présence des ELS et des autres comités et de responsables engagés assure une réponse rapide et coordonnée aux situations d’urgence. </w:t>
            </w:r>
          </w:p>
        </w:tc>
        <w:tc>
          <w:tcPr>
            <w:tcW w:w="984" w:type="dxa"/>
          </w:tcPr>
          <w:p w14:paraId="593AFFB2" w14:textId="15B7E984" w:rsidR="007702F6" w:rsidRPr="009A0A14" w:rsidRDefault="009A0A14" w:rsidP="00102053">
            <w:pPr>
              <w:jc w:val="center"/>
            </w:pPr>
            <w:r>
              <w:t>Fort</w:t>
            </w:r>
          </w:p>
        </w:tc>
      </w:tr>
      <w:tr w:rsidR="007702F6" w:rsidRPr="000C6CB6" w14:paraId="2C3168F6" w14:textId="77777777" w:rsidTr="009A0A14">
        <w:trPr>
          <w:trHeight w:val="326"/>
        </w:trPr>
        <w:tc>
          <w:tcPr>
            <w:tcW w:w="1702" w:type="dxa"/>
            <w:shd w:val="clear" w:color="auto" w:fill="D5DCE4" w:themeFill="text2" w:themeFillTint="33"/>
          </w:tcPr>
          <w:p w14:paraId="376D6F16" w14:textId="77777777" w:rsidR="007702F6" w:rsidRPr="000C6CB6" w:rsidRDefault="007702F6" w:rsidP="00102053">
            <w:pPr>
              <w:rPr>
                <w:lang w:val="it-IT"/>
              </w:rPr>
            </w:pPr>
            <w:r w:rsidRPr="000C6CB6">
              <w:rPr>
                <w:lang w:val="it-IT"/>
              </w:rPr>
              <w:t>Infrastructures</w:t>
            </w:r>
          </w:p>
        </w:tc>
        <w:tc>
          <w:tcPr>
            <w:tcW w:w="2551" w:type="dxa"/>
          </w:tcPr>
          <w:p w14:paraId="72B2BFBA" w14:textId="7665866E" w:rsidR="00B10A0B" w:rsidRPr="000C6CB6" w:rsidRDefault="00B10A0B" w:rsidP="009A0A14">
            <w:r>
              <w:t>Bloc sanitaire</w:t>
            </w:r>
          </w:p>
        </w:tc>
        <w:tc>
          <w:tcPr>
            <w:tcW w:w="5103" w:type="dxa"/>
          </w:tcPr>
          <w:p w14:paraId="0D3C9CED" w14:textId="4BA01BA9" w:rsidR="007702F6" w:rsidRPr="003B365A" w:rsidRDefault="00F73CD6" w:rsidP="009A0A14">
            <w:pPr>
              <w:spacing w:line="276" w:lineRule="auto"/>
              <w:rPr>
                <w:color w:val="FF0000"/>
              </w:rPr>
            </w:pPr>
            <w:r>
              <w:t xml:space="preserve">La présence d’un bloc sanitaire améliore l’assainissement et contribue à une meilleure hygiène au sein de la communauté. </w:t>
            </w:r>
          </w:p>
        </w:tc>
        <w:tc>
          <w:tcPr>
            <w:tcW w:w="984" w:type="dxa"/>
          </w:tcPr>
          <w:p w14:paraId="695CE7B1" w14:textId="581C4972" w:rsidR="007702F6" w:rsidRPr="000C6CB6" w:rsidRDefault="009A0A14" w:rsidP="00102053">
            <w:pPr>
              <w:jc w:val="center"/>
              <w:rPr>
                <w:lang w:val="it-IT"/>
              </w:rPr>
            </w:pPr>
            <w:r>
              <w:rPr>
                <w:lang w:val="it-IT"/>
              </w:rPr>
              <w:t>Faible</w:t>
            </w:r>
          </w:p>
        </w:tc>
      </w:tr>
      <w:tr w:rsidR="007702F6" w:rsidRPr="000C6CB6" w14:paraId="20F96C2E" w14:textId="77777777" w:rsidTr="009A0A14">
        <w:trPr>
          <w:trHeight w:val="326"/>
        </w:trPr>
        <w:tc>
          <w:tcPr>
            <w:tcW w:w="1702" w:type="dxa"/>
            <w:shd w:val="clear" w:color="auto" w:fill="D5DCE4" w:themeFill="text2" w:themeFillTint="33"/>
          </w:tcPr>
          <w:p w14:paraId="7E948246" w14:textId="77777777" w:rsidR="007702F6" w:rsidRPr="000C6CB6" w:rsidRDefault="007702F6" w:rsidP="00102053">
            <w:pPr>
              <w:rPr>
                <w:lang w:val="it-IT"/>
              </w:rPr>
            </w:pPr>
            <w:r w:rsidRPr="000C6CB6">
              <w:rPr>
                <w:lang w:val="it-IT"/>
              </w:rPr>
              <w:t>Santé</w:t>
            </w:r>
          </w:p>
        </w:tc>
        <w:tc>
          <w:tcPr>
            <w:tcW w:w="2551" w:type="dxa"/>
          </w:tcPr>
          <w:p w14:paraId="75288414" w14:textId="1550D15E" w:rsidR="007702F6" w:rsidRPr="000C6CB6" w:rsidRDefault="00B10A0B" w:rsidP="009A0A14">
            <w:r>
              <w:t xml:space="preserve">Agents communautaires </w:t>
            </w:r>
          </w:p>
        </w:tc>
        <w:tc>
          <w:tcPr>
            <w:tcW w:w="5103" w:type="dxa"/>
          </w:tcPr>
          <w:p w14:paraId="2E5FD7D2" w14:textId="5CD33521" w:rsidR="007702F6" w:rsidRPr="003B365A" w:rsidRDefault="00F73CD6" w:rsidP="009A0A14">
            <w:pPr>
              <w:spacing w:line="276" w:lineRule="auto"/>
              <w:rPr>
                <w:color w:val="FF0000"/>
              </w:rPr>
            </w:pPr>
            <w:r>
              <w:t>Les AC jouent un rôle clé dans la promotion de la santé, la sensibilisation et l’accès aux services médicaux.</w:t>
            </w:r>
          </w:p>
        </w:tc>
        <w:tc>
          <w:tcPr>
            <w:tcW w:w="984" w:type="dxa"/>
          </w:tcPr>
          <w:p w14:paraId="2DE76423" w14:textId="08D11BE0" w:rsidR="007702F6" w:rsidRPr="000C6CB6" w:rsidRDefault="009A0A14" w:rsidP="00102053">
            <w:pPr>
              <w:jc w:val="center"/>
              <w:rPr>
                <w:lang w:val="it-IT"/>
              </w:rPr>
            </w:pPr>
            <w:r>
              <w:rPr>
                <w:lang w:val="it-IT"/>
              </w:rPr>
              <w:t>Moyen</w:t>
            </w:r>
          </w:p>
        </w:tc>
      </w:tr>
      <w:tr w:rsidR="007702F6" w:rsidRPr="000C6CB6" w14:paraId="7C854DCD" w14:textId="77777777" w:rsidTr="009A0A14">
        <w:trPr>
          <w:trHeight w:val="326"/>
        </w:trPr>
        <w:tc>
          <w:tcPr>
            <w:tcW w:w="1702" w:type="dxa"/>
            <w:shd w:val="clear" w:color="auto" w:fill="D5DCE4" w:themeFill="text2" w:themeFillTint="33"/>
          </w:tcPr>
          <w:p w14:paraId="1BB7F5E8" w14:textId="77777777" w:rsidR="007702F6" w:rsidRPr="000C6CB6" w:rsidRDefault="007702F6" w:rsidP="00102053">
            <w:pPr>
              <w:rPr>
                <w:lang w:val="it-IT"/>
              </w:rPr>
            </w:pPr>
            <w:r w:rsidRPr="000C6CB6">
              <w:rPr>
                <w:lang w:val="it-IT"/>
              </w:rPr>
              <w:t>Eau, hygiène et assainissement</w:t>
            </w:r>
          </w:p>
        </w:tc>
        <w:tc>
          <w:tcPr>
            <w:tcW w:w="2551" w:type="dxa"/>
          </w:tcPr>
          <w:p w14:paraId="682E3365" w14:textId="77777777" w:rsidR="007702F6" w:rsidRDefault="00B10A0B" w:rsidP="00102053">
            <w:pPr>
              <w:pStyle w:val="Paragraphedeliste"/>
              <w:numPr>
                <w:ilvl w:val="0"/>
                <w:numId w:val="7"/>
              </w:numPr>
              <w:ind w:left="242" w:hanging="218"/>
              <w:rPr>
                <w:lang w:val="it-IT"/>
              </w:rPr>
            </w:pPr>
            <w:r>
              <w:rPr>
                <w:lang w:val="it-IT"/>
              </w:rPr>
              <w:t xml:space="preserve">Bornes fontaines </w:t>
            </w:r>
          </w:p>
          <w:p w14:paraId="183BBA98" w14:textId="77777777" w:rsidR="00B10A0B" w:rsidRDefault="00B10A0B" w:rsidP="00102053">
            <w:pPr>
              <w:pStyle w:val="Paragraphedeliste"/>
              <w:numPr>
                <w:ilvl w:val="0"/>
                <w:numId w:val="7"/>
              </w:numPr>
              <w:ind w:left="242" w:hanging="218"/>
              <w:rPr>
                <w:lang w:val="it-IT"/>
              </w:rPr>
            </w:pPr>
            <w:r>
              <w:rPr>
                <w:lang w:val="it-IT"/>
              </w:rPr>
              <w:t xml:space="preserve">Blocs sanitaires </w:t>
            </w:r>
          </w:p>
          <w:p w14:paraId="7B618CE9" w14:textId="574400E2" w:rsidR="00B10A0B" w:rsidRPr="000C6CB6" w:rsidRDefault="00B10A0B" w:rsidP="00102053">
            <w:pPr>
              <w:pStyle w:val="Paragraphedeliste"/>
              <w:numPr>
                <w:ilvl w:val="0"/>
                <w:numId w:val="7"/>
              </w:numPr>
              <w:ind w:left="242" w:hanging="218"/>
              <w:rPr>
                <w:lang w:val="it-IT"/>
              </w:rPr>
            </w:pPr>
            <w:r>
              <w:rPr>
                <w:lang w:val="it-IT"/>
              </w:rPr>
              <w:t>Bassins lavoirs</w:t>
            </w:r>
          </w:p>
        </w:tc>
        <w:tc>
          <w:tcPr>
            <w:tcW w:w="5103" w:type="dxa"/>
          </w:tcPr>
          <w:p w14:paraId="6867B95C" w14:textId="420898C3" w:rsidR="007702F6" w:rsidRPr="003B365A" w:rsidRDefault="00F73CD6" w:rsidP="009A0A14">
            <w:pPr>
              <w:spacing w:line="276" w:lineRule="auto"/>
              <w:rPr>
                <w:color w:val="FF0000"/>
              </w:rPr>
            </w:pPr>
            <w:r>
              <w:t>Fournit un accès à l’eau potable et améliore les conditions d’hygiène, bien que leur nombre limité puisse être insuffisante.</w:t>
            </w:r>
          </w:p>
        </w:tc>
        <w:tc>
          <w:tcPr>
            <w:tcW w:w="984" w:type="dxa"/>
          </w:tcPr>
          <w:p w14:paraId="6E3EDBDB" w14:textId="2E99FE1E" w:rsidR="007702F6" w:rsidRPr="000C6CB6" w:rsidRDefault="009A0A14" w:rsidP="00102053">
            <w:pPr>
              <w:jc w:val="center"/>
              <w:rPr>
                <w:lang w:val="it-IT"/>
              </w:rPr>
            </w:pPr>
            <w:r>
              <w:rPr>
                <w:lang w:val="it-IT"/>
              </w:rPr>
              <w:t>Faible</w:t>
            </w:r>
          </w:p>
        </w:tc>
      </w:tr>
      <w:tr w:rsidR="007702F6" w:rsidRPr="000C6CB6" w14:paraId="6484977F" w14:textId="77777777" w:rsidTr="009A0A14">
        <w:trPr>
          <w:trHeight w:val="197"/>
        </w:trPr>
        <w:tc>
          <w:tcPr>
            <w:tcW w:w="1702" w:type="dxa"/>
            <w:shd w:val="clear" w:color="auto" w:fill="D5DCE4" w:themeFill="text2" w:themeFillTint="33"/>
            <w:noWrap/>
            <w:hideMark/>
          </w:tcPr>
          <w:p w14:paraId="2106AB62" w14:textId="77777777" w:rsidR="007702F6" w:rsidRPr="000C6CB6" w:rsidRDefault="007702F6" w:rsidP="00102053">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551" w:type="dxa"/>
          </w:tcPr>
          <w:p w14:paraId="50B54143" w14:textId="48166C84" w:rsidR="007702F6" w:rsidRPr="009A0A14" w:rsidRDefault="00803A3A" w:rsidP="009A0A14">
            <w:pPr>
              <w:rPr>
                <w:rFonts w:ascii="Calibri" w:eastAsia="Times New Roman" w:hAnsi="Calibri" w:cs="Calibri"/>
                <w:lang w:eastAsia="fr-FR"/>
              </w:rPr>
            </w:pPr>
            <w:r w:rsidRPr="009A0A14">
              <w:rPr>
                <w:rFonts w:ascii="Calibri" w:eastAsia="Times New Roman" w:hAnsi="Calibri" w:cs="Calibri"/>
                <w:lang w:eastAsia="fr-FR"/>
              </w:rPr>
              <w:t>Entraide de la population</w:t>
            </w:r>
          </w:p>
        </w:tc>
        <w:tc>
          <w:tcPr>
            <w:tcW w:w="5103" w:type="dxa"/>
          </w:tcPr>
          <w:p w14:paraId="45110241" w14:textId="62F99249" w:rsidR="00F73CD6" w:rsidRPr="009A0A14" w:rsidRDefault="009A0A14" w:rsidP="009A0A14">
            <w:pPr>
              <w:spacing w:line="276" w:lineRule="auto"/>
              <w:rPr>
                <w:color w:val="FF0000"/>
              </w:rPr>
            </w:pPr>
            <w:r>
              <w:t xml:space="preserve">- </w:t>
            </w:r>
            <w:r w:rsidR="00F73CD6" w:rsidRPr="000C6CB6">
              <w:t xml:space="preserve">Facilite </w:t>
            </w:r>
            <w:r w:rsidR="00F73CD6">
              <w:t>la mobilisation des ressources et le soutien en cas de catastrophe.</w:t>
            </w:r>
          </w:p>
          <w:p w14:paraId="549591F6" w14:textId="05310EE3" w:rsidR="007702F6" w:rsidRPr="00F73CD6" w:rsidRDefault="009A0A14" w:rsidP="009A0A14">
            <w:pPr>
              <w:spacing w:line="276" w:lineRule="auto"/>
              <w:rPr>
                <w:color w:val="FF0000"/>
              </w:rPr>
            </w:pPr>
            <w:r>
              <w:t xml:space="preserve">- </w:t>
            </w:r>
            <w:r w:rsidR="00F73CD6">
              <w:t>La solidarité et l’entraide entre les habitants peuvent améliorer la gestion des secours.</w:t>
            </w:r>
          </w:p>
        </w:tc>
        <w:tc>
          <w:tcPr>
            <w:tcW w:w="984" w:type="dxa"/>
            <w:noWrap/>
          </w:tcPr>
          <w:p w14:paraId="090D766B" w14:textId="33B777DC" w:rsidR="007702F6" w:rsidRPr="000C6CB6" w:rsidRDefault="009A0A14" w:rsidP="00102053">
            <w:pPr>
              <w:jc w:val="center"/>
              <w:rPr>
                <w:rFonts w:ascii="Calibri" w:eastAsia="Times New Roman" w:hAnsi="Calibri" w:cs="Calibri"/>
                <w:lang w:eastAsia="fr-FR"/>
              </w:rPr>
            </w:pPr>
            <w:r>
              <w:rPr>
                <w:rFonts w:ascii="Calibri" w:eastAsia="Times New Roman" w:hAnsi="Calibri" w:cs="Calibri"/>
                <w:lang w:eastAsia="fr-FR"/>
              </w:rPr>
              <w:t>Moyen</w:t>
            </w:r>
          </w:p>
        </w:tc>
      </w:tr>
      <w:tr w:rsidR="007702F6" w:rsidRPr="000C6CB6" w14:paraId="28BC780D" w14:textId="77777777" w:rsidTr="009A0A14">
        <w:trPr>
          <w:trHeight w:val="176"/>
        </w:trPr>
        <w:tc>
          <w:tcPr>
            <w:tcW w:w="1702" w:type="dxa"/>
            <w:shd w:val="clear" w:color="auto" w:fill="D5DCE4" w:themeFill="text2" w:themeFillTint="33"/>
            <w:noWrap/>
          </w:tcPr>
          <w:p w14:paraId="4AD6409A" w14:textId="77777777" w:rsidR="007702F6" w:rsidRPr="000C6CB6" w:rsidRDefault="007702F6" w:rsidP="00102053">
            <w:pPr>
              <w:rPr>
                <w:rFonts w:ascii="Calibri" w:eastAsia="Times New Roman" w:hAnsi="Calibri" w:cs="Calibri"/>
                <w:lang w:eastAsia="fr-FR"/>
              </w:rPr>
            </w:pPr>
            <w:r w:rsidRPr="000C6CB6">
              <w:rPr>
                <w:rFonts w:ascii="Calibri" w:eastAsia="Times New Roman" w:hAnsi="Calibri" w:cs="Calibri"/>
                <w:lang w:eastAsia="fr-FR"/>
              </w:rPr>
              <w:t>Inclusion</w:t>
            </w:r>
          </w:p>
        </w:tc>
        <w:tc>
          <w:tcPr>
            <w:tcW w:w="2551" w:type="dxa"/>
          </w:tcPr>
          <w:p w14:paraId="5BE4BB6B" w14:textId="77777777" w:rsidR="007702F6" w:rsidRDefault="00B10A0B"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Priorisation des plus vulnérables</w:t>
            </w:r>
          </w:p>
          <w:p w14:paraId="18793F52" w14:textId="460479D0" w:rsidR="00B10A0B" w:rsidRPr="000C6CB6" w:rsidRDefault="00B10A0B"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Pas de discrimination</w:t>
            </w:r>
          </w:p>
        </w:tc>
        <w:tc>
          <w:tcPr>
            <w:tcW w:w="5103" w:type="dxa"/>
          </w:tcPr>
          <w:p w14:paraId="7E7EEB6D" w14:textId="340CEF04" w:rsidR="007702F6" w:rsidRPr="003B365A" w:rsidRDefault="00F73CD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priorisation des plus vulnérables et l’absence de discrimination favorisent l’inclusion sociale et l’équité au sein de la communauté. </w:t>
            </w:r>
          </w:p>
        </w:tc>
        <w:tc>
          <w:tcPr>
            <w:tcW w:w="984" w:type="dxa"/>
            <w:noWrap/>
          </w:tcPr>
          <w:p w14:paraId="661AAF1A" w14:textId="56E5226F" w:rsidR="007702F6" w:rsidRPr="000C6CB6" w:rsidRDefault="009A0A14" w:rsidP="00102053">
            <w:pPr>
              <w:jc w:val="center"/>
              <w:rPr>
                <w:lang w:val="it-IT"/>
              </w:rPr>
            </w:pPr>
            <w:r>
              <w:rPr>
                <w:lang w:val="it-IT"/>
              </w:rPr>
              <w:t>Moyen</w:t>
            </w:r>
          </w:p>
        </w:tc>
      </w:tr>
      <w:tr w:rsidR="007702F6" w:rsidRPr="000C6CB6" w14:paraId="60137782" w14:textId="77777777" w:rsidTr="009A0A14">
        <w:trPr>
          <w:trHeight w:val="176"/>
        </w:trPr>
        <w:tc>
          <w:tcPr>
            <w:tcW w:w="1702" w:type="dxa"/>
            <w:shd w:val="clear" w:color="auto" w:fill="D5DCE4" w:themeFill="text2" w:themeFillTint="33"/>
            <w:noWrap/>
          </w:tcPr>
          <w:p w14:paraId="61564B02" w14:textId="77777777" w:rsidR="007702F6" w:rsidRPr="000C6CB6" w:rsidRDefault="007702F6" w:rsidP="00102053">
            <w:pPr>
              <w:rPr>
                <w:rFonts w:ascii="Calibri" w:eastAsia="Times New Roman" w:hAnsi="Calibri" w:cs="Calibri"/>
                <w:lang w:eastAsia="fr-FR"/>
              </w:rPr>
            </w:pPr>
            <w:r>
              <w:rPr>
                <w:rFonts w:ascii="Calibri" w:eastAsia="Times New Roman" w:hAnsi="Calibri" w:cs="Calibri"/>
                <w:lang w:eastAsia="fr-FR"/>
              </w:rPr>
              <w:t>Nutrition</w:t>
            </w:r>
          </w:p>
        </w:tc>
        <w:tc>
          <w:tcPr>
            <w:tcW w:w="2551" w:type="dxa"/>
          </w:tcPr>
          <w:p w14:paraId="05564D42" w14:textId="77777777" w:rsidR="007702F6" w:rsidRDefault="00803A3A"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Existence de plusieurs marchés</w:t>
            </w:r>
          </w:p>
          <w:p w14:paraId="46888616" w14:textId="6B87A91D" w:rsidR="00B10A0B" w:rsidRPr="00B10A0B" w:rsidRDefault="00B10A0B" w:rsidP="00102053">
            <w:pPr>
              <w:pStyle w:val="Paragraphedeliste"/>
              <w:numPr>
                <w:ilvl w:val="0"/>
                <w:numId w:val="7"/>
              </w:numPr>
              <w:ind w:left="242" w:hanging="218"/>
              <w:rPr>
                <w:rFonts w:ascii="Calibri" w:eastAsia="Times New Roman" w:hAnsi="Calibri" w:cs="Calibri"/>
                <w:lang w:eastAsia="fr-FR"/>
              </w:rPr>
            </w:pPr>
            <w:r w:rsidRPr="00B10A0B">
              <w:rPr>
                <w:rFonts w:ascii="Calibri" w:eastAsia="Times New Roman" w:hAnsi="Calibri" w:cs="Calibri"/>
                <w:color w:val="000000"/>
                <w:lang w:eastAsia="fr-FR"/>
              </w:rPr>
              <w:t>Distribution de nourritures par les ONG et associations</w:t>
            </w:r>
          </w:p>
        </w:tc>
        <w:tc>
          <w:tcPr>
            <w:tcW w:w="5103" w:type="dxa"/>
          </w:tcPr>
          <w:p w14:paraId="7E8CC537" w14:textId="0B672287" w:rsidR="007702F6" w:rsidRPr="003B365A" w:rsidRDefault="00F73CD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La présence de marchés locaux et la distribution de nourriture par des ONG et associations contribuent à a</w:t>
            </w:r>
            <w:r w:rsidR="00C52DE6">
              <w:rPr>
                <w:rFonts w:ascii="Calibri" w:eastAsia="Times New Roman" w:hAnsi="Calibri" w:cs="Calibri"/>
                <w:lang w:eastAsia="fr-FR"/>
              </w:rPr>
              <w:t xml:space="preserve">méliorer   le niveau de sécurité alimentaire de la population. </w:t>
            </w:r>
          </w:p>
        </w:tc>
        <w:tc>
          <w:tcPr>
            <w:tcW w:w="984" w:type="dxa"/>
            <w:noWrap/>
          </w:tcPr>
          <w:p w14:paraId="7976DD44" w14:textId="42A13B16" w:rsidR="007702F6" w:rsidRPr="000C6CB6" w:rsidRDefault="009A0A14" w:rsidP="00102053">
            <w:pPr>
              <w:jc w:val="center"/>
              <w:rPr>
                <w:lang w:val="it-IT"/>
              </w:rPr>
            </w:pPr>
            <w:r>
              <w:rPr>
                <w:lang w:val="it-IT"/>
              </w:rPr>
              <w:t>Moyen</w:t>
            </w:r>
          </w:p>
        </w:tc>
      </w:tr>
      <w:tr w:rsidR="007702F6" w:rsidRPr="000C6CB6" w14:paraId="7C1CADDD" w14:textId="77777777" w:rsidTr="009A0A14">
        <w:trPr>
          <w:trHeight w:val="176"/>
        </w:trPr>
        <w:tc>
          <w:tcPr>
            <w:tcW w:w="1702" w:type="dxa"/>
            <w:shd w:val="clear" w:color="auto" w:fill="D5DCE4" w:themeFill="text2" w:themeFillTint="33"/>
            <w:noWrap/>
          </w:tcPr>
          <w:p w14:paraId="65DC8F2A" w14:textId="77777777" w:rsidR="007702F6" w:rsidRDefault="007702F6" w:rsidP="00102053">
            <w:pPr>
              <w:rPr>
                <w:rFonts w:ascii="Calibri" w:eastAsia="Times New Roman" w:hAnsi="Calibri" w:cs="Calibri"/>
                <w:lang w:eastAsia="fr-FR"/>
              </w:rPr>
            </w:pPr>
            <w:r>
              <w:rPr>
                <w:rFonts w:ascii="Calibri" w:eastAsia="Times New Roman" w:hAnsi="Calibri" w:cs="Calibri"/>
                <w:lang w:eastAsia="fr-FR"/>
              </w:rPr>
              <w:t xml:space="preserve">Opportunités économiques </w:t>
            </w:r>
          </w:p>
        </w:tc>
        <w:tc>
          <w:tcPr>
            <w:tcW w:w="2551" w:type="dxa"/>
          </w:tcPr>
          <w:p w14:paraId="4CC04088" w14:textId="0FE71939" w:rsidR="007702F6" w:rsidRPr="009A0A14" w:rsidRDefault="00B10A0B" w:rsidP="009A0A14">
            <w:pPr>
              <w:rPr>
                <w:rFonts w:ascii="Calibri" w:eastAsia="Times New Roman" w:hAnsi="Calibri" w:cs="Calibri"/>
                <w:lang w:eastAsia="fr-FR"/>
              </w:rPr>
            </w:pPr>
            <w:r w:rsidRPr="009A0A14">
              <w:rPr>
                <w:rFonts w:ascii="Calibri" w:eastAsia="Times New Roman" w:hAnsi="Calibri" w:cs="Calibri"/>
                <w:lang w:eastAsia="fr-FR"/>
              </w:rPr>
              <w:t xml:space="preserve">Existence de marchés </w:t>
            </w:r>
          </w:p>
        </w:tc>
        <w:tc>
          <w:tcPr>
            <w:tcW w:w="5103" w:type="dxa"/>
          </w:tcPr>
          <w:p w14:paraId="06789181" w14:textId="76446E64" w:rsidR="007702F6" w:rsidRPr="003B365A" w:rsidRDefault="00C52DE6" w:rsidP="009A0A14">
            <w:pPr>
              <w:spacing w:line="276" w:lineRule="auto"/>
              <w:rPr>
                <w:rFonts w:ascii="Calibri" w:eastAsia="Times New Roman" w:hAnsi="Calibri" w:cs="Calibri"/>
                <w:color w:val="FF0000"/>
                <w:lang w:eastAsia="fr-FR"/>
              </w:rPr>
            </w:pPr>
            <w:r w:rsidRPr="00C52DE6">
              <w:rPr>
                <w:rFonts w:ascii="Calibri" w:eastAsia="Times New Roman" w:hAnsi="Calibri" w:cs="Calibri"/>
                <w:lang w:eastAsia="fr-FR"/>
              </w:rPr>
              <w:t xml:space="preserve">L’existence de marchés locaux offre des opportunités économiques pour les habitants, soutenant le commerce local. </w:t>
            </w:r>
          </w:p>
        </w:tc>
        <w:tc>
          <w:tcPr>
            <w:tcW w:w="984" w:type="dxa"/>
            <w:noWrap/>
          </w:tcPr>
          <w:p w14:paraId="5A72AB26" w14:textId="6BD97842" w:rsidR="007702F6" w:rsidRPr="000C6CB6" w:rsidRDefault="009A0A14" w:rsidP="00102053">
            <w:pPr>
              <w:jc w:val="center"/>
              <w:rPr>
                <w:lang w:val="it-IT"/>
              </w:rPr>
            </w:pPr>
            <w:r>
              <w:rPr>
                <w:lang w:val="it-IT"/>
              </w:rPr>
              <w:t>Faible</w:t>
            </w:r>
          </w:p>
        </w:tc>
      </w:tr>
      <w:tr w:rsidR="00803A3A" w:rsidRPr="000C6CB6" w14:paraId="64AB142E" w14:textId="77777777" w:rsidTr="009A0A14">
        <w:trPr>
          <w:trHeight w:val="176"/>
        </w:trPr>
        <w:tc>
          <w:tcPr>
            <w:tcW w:w="1702" w:type="dxa"/>
            <w:shd w:val="clear" w:color="auto" w:fill="D5DCE4" w:themeFill="text2" w:themeFillTint="33"/>
            <w:noWrap/>
          </w:tcPr>
          <w:p w14:paraId="5B003EF7" w14:textId="3C096513" w:rsidR="00803A3A" w:rsidRDefault="00B10A0B" w:rsidP="00102053">
            <w:pPr>
              <w:rPr>
                <w:rFonts w:ascii="Calibri" w:eastAsia="Times New Roman" w:hAnsi="Calibri" w:cs="Calibri"/>
                <w:lang w:eastAsia="fr-FR"/>
              </w:rPr>
            </w:pPr>
            <w:r>
              <w:rPr>
                <w:rFonts w:ascii="Calibri" w:eastAsia="Times New Roman" w:hAnsi="Calibri" w:cs="Calibri"/>
                <w:lang w:eastAsia="fr-FR"/>
              </w:rPr>
              <w:t>Connectivité</w:t>
            </w:r>
          </w:p>
        </w:tc>
        <w:tc>
          <w:tcPr>
            <w:tcW w:w="2551" w:type="dxa"/>
          </w:tcPr>
          <w:p w14:paraId="337C71E2" w14:textId="65D3AD1A" w:rsidR="00803A3A" w:rsidRPr="009A0A14" w:rsidRDefault="00B10A0B" w:rsidP="009A0A14">
            <w:pPr>
              <w:rPr>
                <w:rFonts w:ascii="Calibri" w:eastAsia="Times New Roman" w:hAnsi="Calibri" w:cs="Calibri"/>
                <w:lang w:eastAsia="fr-FR"/>
              </w:rPr>
            </w:pPr>
            <w:r w:rsidRPr="009A0A14">
              <w:rPr>
                <w:rFonts w:ascii="Calibri" w:eastAsia="Times New Roman" w:hAnsi="Calibri" w:cs="Calibri"/>
                <w:lang w:eastAsia="fr-FR"/>
              </w:rPr>
              <w:t>Flotte Fokontany</w:t>
            </w:r>
          </w:p>
        </w:tc>
        <w:tc>
          <w:tcPr>
            <w:tcW w:w="5103" w:type="dxa"/>
          </w:tcPr>
          <w:p w14:paraId="4829B102" w14:textId="156A3291" w:rsidR="00803A3A" w:rsidRPr="003B365A" w:rsidRDefault="00C52DE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flotte du Fokontany améliorer la communication et la coordination au niveau local. </w:t>
            </w:r>
          </w:p>
        </w:tc>
        <w:tc>
          <w:tcPr>
            <w:tcW w:w="984" w:type="dxa"/>
            <w:noWrap/>
          </w:tcPr>
          <w:p w14:paraId="027885A1" w14:textId="41C6424D" w:rsidR="00803A3A" w:rsidRPr="000C6CB6" w:rsidRDefault="009A0A14" w:rsidP="00102053">
            <w:pPr>
              <w:jc w:val="center"/>
              <w:rPr>
                <w:lang w:val="it-IT"/>
              </w:rPr>
            </w:pPr>
            <w:r>
              <w:rPr>
                <w:lang w:val="it-IT"/>
              </w:rPr>
              <w:t>Faible</w:t>
            </w:r>
          </w:p>
        </w:tc>
      </w:tr>
    </w:tbl>
    <w:p w14:paraId="3E2BE191" w14:textId="77777777" w:rsidR="00E83C82" w:rsidRDefault="00E83C82" w:rsidP="000F37BE">
      <w:pPr>
        <w:spacing w:after="0" w:line="276" w:lineRule="auto"/>
        <w:jc w:val="both"/>
        <w:rPr>
          <w:rFonts w:cstheme="minorHAnsi"/>
          <w:b/>
          <w:bCs/>
          <w:color w:val="00B050"/>
          <w:u w:val="single"/>
        </w:rPr>
      </w:pPr>
    </w:p>
    <w:p w14:paraId="5CC5D27A" w14:textId="77777777" w:rsidR="0029326C" w:rsidRDefault="0029326C" w:rsidP="000F37BE">
      <w:pPr>
        <w:spacing w:after="0" w:line="276" w:lineRule="auto"/>
        <w:jc w:val="both"/>
        <w:rPr>
          <w:rFonts w:cstheme="minorHAnsi"/>
          <w:b/>
          <w:bCs/>
          <w:color w:val="00B050"/>
          <w:u w:val="single"/>
        </w:rPr>
      </w:pPr>
    </w:p>
    <w:p w14:paraId="2A36BF9D" w14:textId="77777777" w:rsidR="0029326C" w:rsidRDefault="0029326C" w:rsidP="000F37BE">
      <w:pPr>
        <w:spacing w:after="0" w:line="276" w:lineRule="auto"/>
        <w:jc w:val="both"/>
        <w:rPr>
          <w:rFonts w:cstheme="minorHAnsi"/>
          <w:b/>
          <w:bCs/>
          <w:color w:val="00B050"/>
          <w:u w:val="single"/>
        </w:rPr>
      </w:pPr>
    </w:p>
    <w:p w14:paraId="6CB5D04A" w14:textId="77777777" w:rsidR="0029326C" w:rsidRDefault="0029326C" w:rsidP="000F37BE">
      <w:pPr>
        <w:spacing w:after="0" w:line="276" w:lineRule="auto"/>
        <w:jc w:val="both"/>
        <w:rPr>
          <w:rFonts w:cstheme="minorHAnsi"/>
          <w:b/>
          <w:bCs/>
          <w:color w:val="00B050"/>
          <w:u w:val="single"/>
        </w:rPr>
      </w:pPr>
    </w:p>
    <w:p w14:paraId="48772C2D" w14:textId="77777777" w:rsidR="0029326C" w:rsidRDefault="0029326C" w:rsidP="000F37BE">
      <w:pPr>
        <w:spacing w:after="0" w:line="276" w:lineRule="auto"/>
        <w:jc w:val="both"/>
        <w:rPr>
          <w:rFonts w:cstheme="minorHAnsi"/>
          <w:b/>
          <w:bCs/>
          <w:color w:val="00B050"/>
          <w:u w:val="single"/>
        </w:rPr>
      </w:pPr>
    </w:p>
    <w:p w14:paraId="0C88415E" w14:textId="77777777" w:rsidR="0029326C" w:rsidRDefault="0029326C" w:rsidP="000F37BE">
      <w:pPr>
        <w:spacing w:after="0" w:line="276" w:lineRule="auto"/>
        <w:jc w:val="both"/>
        <w:rPr>
          <w:rFonts w:cstheme="minorHAnsi"/>
          <w:b/>
          <w:bCs/>
          <w:color w:val="00B050"/>
          <w:u w:val="single"/>
        </w:rPr>
      </w:pPr>
    </w:p>
    <w:p w14:paraId="5A800760" w14:textId="77777777" w:rsidR="0029326C" w:rsidRDefault="0029326C" w:rsidP="000F37BE">
      <w:pPr>
        <w:spacing w:after="0" w:line="276" w:lineRule="auto"/>
        <w:jc w:val="both"/>
        <w:rPr>
          <w:rFonts w:cstheme="minorHAnsi"/>
          <w:b/>
          <w:bCs/>
          <w:color w:val="00B050"/>
          <w:u w:val="single"/>
        </w:rPr>
      </w:pPr>
    </w:p>
    <w:p w14:paraId="3EFC1686" w14:textId="77777777" w:rsidR="008B6A08" w:rsidRDefault="008B6A08" w:rsidP="000F37BE">
      <w:pPr>
        <w:spacing w:after="0" w:line="276" w:lineRule="auto"/>
        <w:jc w:val="both"/>
        <w:rPr>
          <w:rFonts w:cstheme="minorHAnsi"/>
          <w:b/>
          <w:bCs/>
          <w:color w:val="00B050"/>
          <w:u w:val="single"/>
        </w:rPr>
      </w:pPr>
    </w:p>
    <w:p w14:paraId="538DDC60" w14:textId="77777777" w:rsidR="008B6A08" w:rsidRDefault="008B6A08" w:rsidP="000F37BE">
      <w:pPr>
        <w:spacing w:after="0" w:line="276" w:lineRule="auto"/>
        <w:jc w:val="both"/>
        <w:rPr>
          <w:rFonts w:cstheme="minorHAnsi"/>
          <w:b/>
          <w:bCs/>
          <w:color w:val="00B050"/>
          <w:u w:val="single"/>
        </w:rPr>
      </w:pPr>
    </w:p>
    <w:p w14:paraId="7A8BD196" w14:textId="77777777" w:rsidR="008B6A08" w:rsidRDefault="008B6A08" w:rsidP="000F37BE">
      <w:pPr>
        <w:spacing w:after="0" w:line="276" w:lineRule="auto"/>
        <w:jc w:val="both"/>
        <w:rPr>
          <w:rFonts w:cstheme="minorHAnsi"/>
          <w:b/>
          <w:bCs/>
          <w:color w:val="00B050"/>
          <w:u w:val="single"/>
        </w:rPr>
      </w:pPr>
    </w:p>
    <w:p w14:paraId="1AB3CF6B" w14:textId="77777777" w:rsidR="008B6A08" w:rsidRDefault="008B6A08" w:rsidP="000F37BE">
      <w:pPr>
        <w:spacing w:after="0" w:line="276" w:lineRule="auto"/>
        <w:jc w:val="both"/>
        <w:rPr>
          <w:rFonts w:cstheme="minorHAnsi"/>
          <w:b/>
          <w:bCs/>
          <w:color w:val="00B050"/>
          <w:u w:val="single"/>
        </w:rPr>
      </w:pPr>
    </w:p>
    <w:p w14:paraId="4D2F576F" w14:textId="77777777" w:rsidR="0029326C" w:rsidRDefault="0029326C" w:rsidP="000F37BE">
      <w:pPr>
        <w:spacing w:after="0" w:line="276" w:lineRule="auto"/>
        <w:jc w:val="both"/>
        <w:rPr>
          <w:rFonts w:cstheme="minorHAnsi"/>
          <w:b/>
          <w:bCs/>
          <w:color w:val="00B050"/>
          <w:u w:val="single"/>
        </w:rPr>
      </w:pPr>
    </w:p>
    <w:p w14:paraId="2311539E" w14:textId="4327FF25" w:rsidR="00004F17" w:rsidRPr="003A41E4" w:rsidRDefault="00FA2E85" w:rsidP="00FA2E85">
      <w:pPr>
        <w:pStyle w:val="Titre2"/>
      </w:pPr>
      <w:bookmarkStart w:id="41" w:name="_Toc166227762"/>
      <w:bookmarkStart w:id="42" w:name="_Toc178328387"/>
      <w:r>
        <w:lastRenderedPageBreak/>
        <w:t xml:space="preserve">D- </w:t>
      </w:r>
      <w:r w:rsidR="00004F17" w:rsidRPr="003A41E4">
        <w:t>LES PLANS D’ACTIONS</w:t>
      </w:r>
      <w:bookmarkEnd w:id="41"/>
      <w:bookmarkEnd w:id="42"/>
    </w:p>
    <w:p w14:paraId="5F3DFB56" w14:textId="2F327B9A" w:rsidR="00B46D32" w:rsidRPr="008E0BD1" w:rsidRDefault="00004F17" w:rsidP="00B46D32">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7E003AE" w14:textId="77777777" w:rsidR="00B46D32" w:rsidRDefault="00B46D32" w:rsidP="00B46D32">
      <w:pPr>
        <w:spacing w:after="0" w:line="240" w:lineRule="auto"/>
        <w:jc w:val="both"/>
        <w:rPr>
          <w:rFonts w:eastAsia="Times New Roman" w:cstheme="minorHAnsi"/>
          <w:b/>
          <w:bCs/>
          <w:color w:val="FF0000"/>
          <w:u w:val="single"/>
        </w:rPr>
      </w:pPr>
    </w:p>
    <w:tbl>
      <w:tblPr>
        <w:tblStyle w:val="Grilledutableau"/>
        <w:tblW w:w="10349" w:type="dxa"/>
        <w:tblInd w:w="-289" w:type="dxa"/>
        <w:tblLayout w:type="fixed"/>
        <w:tblLook w:val="04A0" w:firstRow="1" w:lastRow="0" w:firstColumn="1" w:lastColumn="0" w:noHBand="0" w:noVBand="1"/>
      </w:tblPr>
      <w:tblGrid>
        <w:gridCol w:w="993"/>
        <w:gridCol w:w="2552"/>
        <w:gridCol w:w="2126"/>
        <w:gridCol w:w="1134"/>
        <w:gridCol w:w="1276"/>
        <w:gridCol w:w="1134"/>
        <w:gridCol w:w="1134"/>
      </w:tblGrid>
      <w:tr w:rsidR="00B46D32" w14:paraId="33B49672" w14:textId="77777777" w:rsidTr="009A0A14">
        <w:tc>
          <w:tcPr>
            <w:tcW w:w="993" w:type="dxa"/>
            <w:tcBorders>
              <w:bottom w:val="single" w:sz="4" w:space="0" w:color="auto"/>
            </w:tcBorders>
            <w:shd w:val="clear" w:color="auto" w:fill="D5DCE4" w:themeFill="text2" w:themeFillTint="33"/>
          </w:tcPr>
          <w:p w14:paraId="17FA2A9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ALEA</w:t>
            </w:r>
          </w:p>
        </w:tc>
        <w:tc>
          <w:tcPr>
            <w:tcW w:w="2552" w:type="dxa"/>
            <w:shd w:val="clear" w:color="auto" w:fill="D5DCE4" w:themeFill="text2" w:themeFillTint="33"/>
          </w:tcPr>
          <w:p w14:paraId="733FB5E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126" w:type="dxa"/>
            <w:shd w:val="clear" w:color="auto" w:fill="D5DCE4" w:themeFill="text2" w:themeFillTint="33"/>
          </w:tcPr>
          <w:p w14:paraId="6E32EFE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3329802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1276" w:type="dxa"/>
            <w:shd w:val="clear" w:color="auto" w:fill="D5DCE4" w:themeFill="text2" w:themeFillTint="33"/>
          </w:tcPr>
          <w:p w14:paraId="5A2623E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DELAI D’ EXECU</w:t>
            </w:r>
          </w:p>
          <w:p w14:paraId="043CE0B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1134" w:type="dxa"/>
            <w:shd w:val="clear" w:color="auto" w:fill="D5DCE4" w:themeFill="text2" w:themeFillTint="33"/>
          </w:tcPr>
          <w:p w14:paraId="2E858700"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134" w:type="dxa"/>
            <w:shd w:val="clear" w:color="auto" w:fill="D5DCE4" w:themeFill="text2" w:themeFillTint="33"/>
          </w:tcPr>
          <w:p w14:paraId="2AC3C6F6" w14:textId="3E3C7FF5"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F73CD6" w14:paraId="78FB8C95" w14:textId="77777777" w:rsidTr="008908F7">
        <w:tc>
          <w:tcPr>
            <w:tcW w:w="993" w:type="dxa"/>
            <w:vMerge w:val="restart"/>
            <w:shd w:val="clear" w:color="auto" w:fill="D5DCE4" w:themeFill="text2" w:themeFillTint="33"/>
          </w:tcPr>
          <w:p w14:paraId="31FC6D67" w14:textId="77777777" w:rsidR="009A0A14" w:rsidRDefault="009A0A14" w:rsidP="009D655C">
            <w:pPr>
              <w:jc w:val="both"/>
              <w:rPr>
                <w:rFonts w:eastAsia="Times New Roman" w:cstheme="minorHAnsi"/>
              </w:rPr>
            </w:pPr>
            <w:r>
              <w:rPr>
                <w:rFonts w:eastAsia="Times New Roman" w:cstheme="minorHAnsi"/>
              </w:rPr>
              <w:t>Inondation/ Cyclone</w:t>
            </w:r>
          </w:p>
        </w:tc>
        <w:tc>
          <w:tcPr>
            <w:tcW w:w="2552" w:type="dxa"/>
          </w:tcPr>
          <w:p w14:paraId="67A8B82B" w14:textId="77777777" w:rsidR="009A0A14" w:rsidRPr="00D461F0" w:rsidRDefault="009A0A14" w:rsidP="009D655C">
            <w:pPr>
              <w:pStyle w:val="Paragraphedeliste"/>
              <w:numPr>
                <w:ilvl w:val="0"/>
                <w:numId w:val="7"/>
              </w:numPr>
              <w:ind w:left="242" w:hanging="242"/>
            </w:pPr>
            <w:r w:rsidRPr="00D461F0">
              <w:rPr>
                <w:rFonts w:ascii="Calibri" w:eastAsia="Times New Roman" w:hAnsi="Calibri" w:cs="Calibri"/>
                <w:color w:val="000000"/>
                <w:lang w:eastAsia="fr-FR"/>
              </w:rPr>
              <w:t>Manque de matériels</w:t>
            </w:r>
          </w:p>
          <w:p w14:paraId="3BFDE807" w14:textId="4EAE4853" w:rsidR="009A0A14" w:rsidRPr="00D461F0" w:rsidRDefault="009A0A14" w:rsidP="009D655C">
            <w:pPr>
              <w:pStyle w:val="Paragraphedeliste"/>
              <w:numPr>
                <w:ilvl w:val="0"/>
                <w:numId w:val="7"/>
              </w:numPr>
              <w:ind w:left="242" w:hanging="242"/>
            </w:pPr>
            <w:r w:rsidRPr="00D461F0">
              <w:rPr>
                <w:rFonts w:ascii="Calibri" w:eastAsia="Times New Roman" w:hAnsi="Calibri" w:cs="Calibri"/>
                <w:color w:val="000000"/>
                <w:lang w:eastAsia="fr-FR"/>
              </w:rPr>
              <w:t>Insuffisance des sensibilisations</w:t>
            </w:r>
          </w:p>
        </w:tc>
        <w:tc>
          <w:tcPr>
            <w:tcW w:w="2126" w:type="dxa"/>
          </w:tcPr>
          <w:p w14:paraId="5AC4083E" w14:textId="77777777" w:rsidR="009A0A14" w:rsidRDefault="009A0A14" w:rsidP="009D655C">
            <w:pPr>
              <w:rPr>
                <w:rFonts w:ascii="Calibri" w:eastAsia="Times New Roman" w:hAnsi="Calibri" w:cs="Calibri"/>
                <w:color w:val="000000"/>
                <w:lang w:eastAsia="fr-FR"/>
              </w:rPr>
            </w:pPr>
            <w:r w:rsidRPr="00D461F0">
              <w:rPr>
                <w:rFonts w:ascii="Calibri" w:eastAsia="Times New Roman" w:hAnsi="Calibri" w:cs="Calibri"/>
                <w:color w:val="000000"/>
                <w:lang w:eastAsia="fr-FR"/>
              </w:rPr>
              <w:t xml:space="preserve">Renforcer les </w:t>
            </w:r>
            <w:r>
              <w:rPr>
                <w:rFonts w:ascii="Calibri" w:eastAsia="Times New Roman" w:hAnsi="Calibri" w:cs="Calibri"/>
                <w:color w:val="000000"/>
                <w:lang w:eastAsia="fr-FR"/>
              </w:rPr>
              <w:t>campagnes de sensibilisation aux risques d’inondations et de cyclone</w:t>
            </w:r>
          </w:p>
          <w:p w14:paraId="16BB25B1" w14:textId="41A718BC" w:rsidR="009A0A14" w:rsidRPr="00D461F0" w:rsidRDefault="009A0A14" w:rsidP="009D655C">
            <w:pPr>
              <w:rPr>
                <w:lang w:val="it-IT"/>
              </w:rPr>
            </w:pPr>
            <w:r>
              <w:rPr>
                <w:rFonts w:ascii="Calibri" w:eastAsia="Times New Roman" w:hAnsi="Calibri" w:cs="Calibri"/>
                <w:color w:val="000000"/>
                <w:lang w:eastAsia="fr-FR"/>
              </w:rPr>
              <w:t>Fournir des matériels aux ELS</w:t>
            </w:r>
          </w:p>
        </w:tc>
        <w:tc>
          <w:tcPr>
            <w:tcW w:w="1134" w:type="dxa"/>
          </w:tcPr>
          <w:p w14:paraId="24A1C647" w14:textId="6E4AD640"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6D405680" w14:textId="38B994FC" w:rsidR="009A0A14" w:rsidRPr="00D461F0" w:rsidRDefault="009A0A14" w:rsidP="009D655C">
            <w:pPr>
              <w:rPr>
                <w:rFonts w:eastAsia="Times New Roman" w:cstheme="minorHAnsi"/>
              </w:rPr>
            </w:pPr>
            <w:r w:rsidRPr="00D461F0">
              <w:rPr>
                <w:rFonts w:eastAsia="Times New Roman" w:cstheme="minorHAnsi"/>
              </w:rPr>
              <w:t>Court à long terme</w:t>
            </w:r>
          </w:p>
        </w:tc>
        <w:tc>
          <w:tcPr>
            <w:tcW w:w="1134" w:type="dxa"/>
          </w:tcPr>
          <w:p w14:paraId="58435BFE" w14:textId="17B2B566"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2B2D03E7" w14:textId="27A9F20D" w:rsidR="009A0A14" w:rsidRPr="00D461F0" w:rsidRDefault="009A0A14" w:rsidP="009D655C">
            <w:pPr>
              <w:rPr>
                <w:rFonts w:eastAsia="Times New Roman" w:cstheme="minorHAnsi"/>
                <w:lang w:val="en-US"/>
              </w:rPr>
            </w:pPr>
            <w:r w:rsidRPr="00D461F0">
              <w:rPr>
                <w:rFonts w:ascii="Calibri" w:eastAsia="Times New Roman" w:hAnsi="Calibri" w:cs="Calibri"/>
                <w:color w:val="000000"/>
                <w:lang w:val="en-US" w:eastAsia="fr-FR"/>
              </w:rPr>
              <w:t>ELS FKT ONG CRM</w:t>
            </w:r>
          </w:p>
        </w:tc>
      </w:tr>
      <w:tr w:rsidR="009A0A14" w:rsidRPr="008465EA" w14:paraId="34BC4F80" w14:textId="77777777" w:rsidTr="008908F7">
        <w:tc>
          <w:tcPr>
            <w:tcW w:w="993" w:type="dxa"/>
            <w:vMerge/>
            <w:shd w:val="clear" w:color="auto" w:fill="D5DCE4" w:themeFill="text2" w:themeFillTint="33"/>
          </w:tcPr>
          <w:p w14:paraId="45CC7BB2" w14:textId="77777777" w:rsidR="009A0A14" w:rsidRPr="008465EA" w:rsidRDefault="009A0A14" w:rsidP="009D655C">
            <w:pPr>
              <w:jc w:val="both"/>
              <w:rPr>
                <w:rFonts w:eastAsia="Times New Roman" w:cstheme="minorHAnsi"/>
              </w:rPr>
            </w:pPr>
          </w:p>
        </w:tc>
        <w:tc>
          <w:tcPr>
            <w:tcW w:w="2552" w:type="dxa"/>
          </w:tcPr>
          <w:p w14:paraId="0E1E8558" w14:textId="77777777"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Difficulté pour accéder aux points d'eau car les rues et ruelles sont inondées</w:t>
            </w:r>
          </w:p>
          <w:p w14:paraId="50B224DE" w14:textId="2A83771A"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Coupure des routes</w:t>
            </w:r>
          </w:p>
        </w:tc>
        <w:tc>
          <w:tcPr>
            <w:tcW w:w="2126" w:type="dxa"/>
          </w:tcPr>
          <w:p w14:paraId="5D3D443E" w14:textId="738F620A"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Rénover les ruelles en les revêtant de bétons</w:t>
            </w:r>
          </w:p>
        </w:tc>
        <w:tc>
          <w:tcPr>
            <w:tcW w:w="1134" w:type="dxa"/>
          </w:tcPr>
          <w:p w14:paraId="126FF86F" w14:textId="5F95B16D"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6C9A821A" w14:textId="6F6464B5" w:rsidR="009A0A14" w:rsidRPr="00D461F0" w:rsidRDefault="009A0A14" w:rsidP="009D655C">
            <w:pPr>
              <w:rPr>
                <w:rFonts w:eastAsia="Times New Roman" w:cstheme="minorHAnsi"/>
              </w:rPr>
            </w:pPr>
            <w:r w:rsidRPr="00D461F0">
              <w:rPr>
                <w:rFonts w:eastAsia="Times New Roman" w:cstheme="minorHAnsi"/>
              </w:rPr>
              <w:t>Long terme</w:t>
            </w:r>
          </w:p>
        </w:tc>
        <w:tc>
          <w:tcPr>
            <w:tcW w:w="1134" w:type="dxa"/>
          </w:tcPr>
          <w:p w14:paraId="7E7E2018" w14:textId="4EC18574"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47A23446" w14:textId="7421C306"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FKT ONG CRM PRODUIR</w:t>
            </w:r>
          </w:p>
        </w:tc>
      </w:tr>
      <w:tr w:rsidR="009A0A14" w:rsidRPr="008465EA" w14:paraId="15B1F070" w14:textId="77777777" w:rsidTr="008908F7">
        <w:tc>
          <w:tcPr>
            <w:tcW w:w="993" w:type="dxa"/>
            <w:vMerge/>
            <w:shd w:val="clear" w:color="auto" w:fill="D5DCE4" w:themeFill="text2" w:themeFillTint="33"/>
          </w:tcPr>
          <w:p w14:paraId="3742B4D2" w14:textId="77777777" w:rsidR="009A0A14" w:rsidRPr="008465EA" w:rsidRDefault="009A0A14" w:rsidP="009D655C">
            <w:pPr>
              <w:jc w:val="both"/>
              <w:rPr>
                <w:rFonts w:eastAsia="Times New Roman" w:cstheme="minorHAnsi"/>
              </w:rPr>
            </w:pPr>
          </w:p>
        </w:tc>
        <w:tc>
          <w:tcPr>
            <w:tcW w:w="2552" w:type="dxa"/>
          </w:tcPr>
          <w:p w14:paraId="589713FF" w14:textId="77777777"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Inondation de 85% des habitations</w:t>
            </w:r>
          </w:p>
          <w:p w14:paraId="151FB588" w14:textId="6B07E233"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Canaux d'évacuation bouchés</w:t>
            </w:r>
          </w:p>
        </w:tc>
        <w:tc>
          <w:tcPr>
            <w:tcW w:w="2126" w:type="dxa"/>
          </w:tcPr>
          <w:p w14:paraId="7C83E2B1" w14:textId="3ECCE490"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Curage et construction de canaux d’évacuation</w:t>
            </w:r>
            <w:r>
              <w:rPr>
                <w:rFonts w:ascii="Calibri" w:eastAsia="Times New Roman" w:hAnsi="Calibri" w:cs="Calibri"/>
                <w:color w:val="000000"/>
                <w:lang w:eastAsia="fr-FR"/>
              </w:rPr>
              <w:t xml:space="preserve"> pour améliorer l’évacuation des eaux</w:t>
            </w:r>
          </w:p>
        </w:tc>
        <w:tc>
          <w:tcPr>
            <w:tcW w:w="1134" w:type="dxa"/>
          </w:tcPr>
          <w:p w14:paraId="6A9C9AA8" w14:textId="5B90FE65"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14E610B3" w14:textId="1A6DE6B7" w:rsidR="009A0A14" w:rsidRPr="00D461F0" w:rsidRDefault="009A0A14" w:rsidP="009D655C">
            <w:pPr>
              <w:rPr>
                <w:rFonts w:eastAsia="Times New Roman" w:cstheme="minorHAnsi"/>
              </w:rPr>
            </w:pPr>
            <w:r w:rsidRPr="00D461F0">
              <w:rPr>
                <w:rFonts w:eastAsia="Times New Roman" w:cstheme="minorHAnsi"/>
              </w:rPr>
              <w:t>Court à long terme</w:t>
            </w:r>
          </w:p>
        </w:tc>
        <w:tc>
          <w:tcPr>
            <w:tcW w:w="1134" w:type="dxa"/>
          </w:tcPr>
          <w:p w14:paraId="591B6B8F" w14:textId="2F21EF72"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0BFA2033" w14:textId="59E07DC3"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FKT ONG DEAH APIPA CUA CRM</w:t>
            </w:r>
          </w:p>
        </w:tc>
      </w:tr>
      <w:tr w:rsidR="009A0A14" w:rsidRPr="008465EA" w14:paraId="56FB2CD5" w14:textId="77777777" w:rsidTr="008908F7">
        <w:tc>
          <w:tcPr>
            <w:tcW w:w="993" w:type="dxa"/>
            <w:vMerge/>
            <w:shd w:val="clear" w:color="auto" w:fill="D5DCE4" w:themeFill="text2" w:themeFillTint="33"/>
          </w:tcPr>
          <w:p w14:paraId="783DF2AC" w14:textId="77777777" w:rsidR="009A0A14" w:rsidRPr="008465EA" w:rsidRDefault="009A0A14" w:rsidP="00207A31">
            <w:pPr>
              <w:jc w:val="both"/>
              <w:rPr>
                <w:rFonts w:eastAsia="Times New Roman" w:cstheme="minorHAnsi"/>
              </w:rPr>
            </w:pPr>
          </w:p>
        </w:tc>
        <w:tc>
          <w:tcPr>
            <w:tcW w:w="2552" w:type="dxa"/>
          </w:tcPr>
          <w:p w14:paraId="4CE80443" w14:textId="77777777"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Insuffisance du nombre des bacs à ordures</w:t>
            </w:r>
          </w:p>
          <w:p w14:paraId="7B93AEA9" w14:textId="680B1CCE"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 xml:space="preserve">Eparpillement des ordures </w:t>
            </w:r>
          </w:p>
        </w:tc>
        <w:tc>
          <w:tcPr>
            <w:tcW w:w="2126" w:type="dxa"/>
          </w:tcPr>
          <w:p w14:paraId="6BA08519" w14:textId="4B730BEB" w:rsidR="009A0A14" w:rsidRPr="00D461F0" w:rsidRDefault="009A0A14" w:rsidP="00207A31">
            <w:pPr>
              <w:rPr>
                <w:rFonts w:eastAsia="Times New Roman" w:cstheme="minorHAnsi"/>
              </w:rPr>
            </w:pPr>
            <w:r w:rsidRPr="00D461F0">
              <w:rPr>
                <w:rFonts w:ascii="Calibri" w:eastAsia="Times New Roman" w:hAnsi="Calibri" w:cs="Calibri"/>
                <w:color w:val="000000"/>
                <w:lang w:eastAsia="fr-FR"/>
              </w:rPr>
              <w:t>Augmenter le nombre de bac à ordures</w:t>
            </w:r>
            <w:r>
              <w:rPr>
                <w:rFonts w:ascii="Calibri" w:eastAsia="Times New Roman" w:hAnsi="Calibri" w:cs="Calibri"/>
                <w:color w:val="000000"/>
                <w:lang w:eastAsia="fr-FR"/>
              </w:rPr>
              <w:t xml:space="preserve"> et organiser des campagnes de nettoyage général</w:t>
            </w:r>
          </w:p>
        </w:tc>
        <w:tc>
          <w:tcPr>
            <w:tcW w:w="1134" w:type="dxa"/>
          </w:tcPr>
          <w:p w14:paraId="081F0C18" w14:textId="4632FDB0" w:rsidR="009A0A14" w:rsidRPr="00D461F0" w:rsidRDefault="009A0A14" w:rsidP="00207A31">
            <w:pPr>
              <w:rPr>
                <w:rFonts w:eastAsia="Times New Roman" w:cstheme="minorHAnsi"/>
              </w:rPr>
            </w:pPr>
            <w:r w:rsidRPr="00D461F0">
              <w:rPr>
                <w:rFonts w:eastAsia="Times New Roman" w:cstheme="minorHAnsi"/>
              </w:rPr>
              <w:t>Tous les secteurs</w:t>
            </w:r>
          </w:p>
        </w:tc>
        <w:tc>
          <w:tcPr>
            <w:tcW w:w="1276" w:type="dxa"/>
          </w:tcPr>
          <w:p w14:paraId="2A1F9983" w14:textId="2D3B2746" w:rsidR="009A0A14" w:rsidRPr="00D461F0" w:rsidRDefault="009A0A14" w:rsidP="00207A31">
            <w:pPr>
              <w:rPr>
                <w:rFonts w:eastAsia="Times New Roman" w:cstheme="minorHAnsi"/>
              </w:rPr>
            </w:pPr>
            <w:r w:rsidRPr="00D461F0">
              <w:rPr>
                <w:rFonts w:eastAsia="Times New Roman" w:cstheme="minorHAnsi"/>
              </w:rPr>
              <w:t>Court à long terme</w:t>
            </w:r>
          </w:p>
        </w:tc>
        <w:tc>
          <w:tcPr>
            <w:tcW w:w="1134" w:type="dxa"/>
          </w:tcPr>
          <w:p w14:paraId="1950F130" w14:textId="515E7634" w:rsidR="009A0A14" w:rsidRPr="00D461F0" w:rsidRDefault="009A0A14" w:rsidP="00207A31">
            <w:pPr>
              <w:rPr>
                <w:rFonts w:eastAsia="Times New Roman" w:cstheme="minorHAnsi"/>
              </w:rPr>
            </w:pPr>
            <w:r w:rsidRPr="00D461F0">
              <w:rPr>
                <w:rFonts w:eastAsia="Times New Roman" w:cstheme="minorHAnsi"/>
              </w:rPr>
              <w:t>Oui</w:t>
            </w:r>
          </w:p>
        </w:tc>
        <w:tc>
          <w:tcPr>
            <w:tcW w:w="1134" w:type="dxa"/>
          </w:tcPr>
          <w:p w14:paraId="51417390" w14:textId="4AAC3E4D" w:rsidR="009A0A14" w:rsidRPr="00D461F0" w:rsidRDefault="009A0A14" w:rsidP="00207A31">
            <w:pPr>
              <w:rPr>
                <w:rFonts w:eastAsia="Times New Roman" w:cstheme="minorHAnsi"/>
              </w:rPr>
            </w:pPr>
            <w:r w:rsidRPr="00D461F0">
              <w:rPr>
                <w:rFonts w:ascii="Calibri" w:eastAsia="Times New Roman" w:hAnsi="Calibri" w:cs="Calibri"/>
                <w:color w:val="000000"/>
                <w:lang w:eastAsia="fr-FR"/>
              </w:rPr>
              <w:t>SMA CUA APIPA ONG FKT</w:t>
            </w:r>
          </w:p>
        </w:tc>
      </w:tr>
      <w:tr w:rsidR="009A0A14" w:rsidRPr="008465EA" w14:paraId="14B1B27C" w14:textId="77777777" w:rsidTr="008908F7">
        <w:tc>
          <w:tcPr>
            <w:tcW w:w="993" w:type="dxa"/>
            <w:vMerge/>
            <w:shd w:val="clear" w:color="auto" w:fill="D5DCE4" w:themeFill="text2" w:themeFillTint="33"/>
          </w:tcPr>
          <w:p w14:paraId="084C123F" w14:textId="77777777" w:rsidR="009A0A14" w:rsidRPr="008465EA" w:rsidRDefault="009A0A14" w:rsidP="00207A31">
            <w:pPr>
              <w:jc w:val="both"/>
              <w:rPr>
                <w:rFonts w:eastAsia="Times New Roman" w:cstheme="minorHAnsi"/>
              </w:rPr>
            </w:pPr>
          </w:p>
        </w:tc>
        <w:tc>
          <w:tcPr>
            <w:tcW w:w="2552" w:type="dxa"/>
          </w:tcPr>
          <w:p w14:paraId="7861BAC4" w14:textId="77777777"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Construction illicite</w:t>
            </w:r>
          </w:p>
          <w:p w14:paraId="6964B7A7" w14:textId="75327C93"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Remblayage illégal de terrain</w:t>
            </w:r>
          </w:p>
        </w:tc>
        <w:tc>
          <w:tcPr>
            <w:tcW w:w="2126" w:type="dxa"/>
          </w:tcPr>
          <w:p w14:paraId="39EE156A" w14:textId="249C7D41" w:rsidR="009A0A14" w:rsidRPr="00D461F0" w:rsidRDefault="009A0A14" w:rsidP="00207A31">
            <w:pPr>
              <w:rPr>
                <w:rFonts w:eastAsia="Times New Roman" w:cstheme="minorHAnsi"/>
              </w:rPr>
            </w:pPr>
            <w:r w:rsidRPr="00D461F0">
              <w:rPr>
                <w:rFonts w:eastAsia="Times New Roman" w:cstheme="minorHAnsi"/>
              </w:rPr>
              <w:t>Mise en application des lois</w:t>
            </w:r>
            <w:r>
              <w:rPr>
                <w:rFonts w:eastAsia="Times New Roman" w:cstheme="minorHAnsi"/>
              </w:rPr>
              <w:t xml:space="preserve"> concernant la construction</w:t>
            </w:r>
          </w:p>
          <w:p w14:paraId="7DB84A50" w14:textId="77777777" w:rsidR="009A0A14" w:rsidRPr="00D461F0" w:rsidRDefault="009A0A14" w:rsidP="00207A31">
            <w:pPr>
              <w:rPr>
                <w:rFonts w:eastAsia="Times New Roman" w:cstheme="minorHAnsi"/>
              </w:rPr>
            </w:pPr>
            <w:r w:rsidRPr="00D461F0">
              <w:rPr>
                <w:rFonts w:eastAsia="Times New Roman" w:cstheme="minorHAnsi"/>
              </w:rPr>
              <w:t>Sensibilisation</w:t>
            </w:r>
          </w:p>
          <w:p w14:paraId="57E6676B" w14:textId="2207D1DB" w:rsidR="009A0A14" w:rsidRPr="00D461F0" w:rsidRDefault="009A0A14" w:rsidP="00207A31">
            <w:pPr>
              <w:rPr>
                <w:rFonts w:ascii="Calibri" w:eastAsia="Times New Roman" w:hAnsi="Calibri" w:cs="Calibri"/>
                <w:color w:val="000000"/>
                <w:lang w:eastAsia="fr-FR"/>
              </w:rPr>
            </w:pPr>
            <w:r w:rsidRPr="00D461F0">
              <w:rPr>
                <w:rFonts w:eastAsia="Times New Roman" w:cstheme="minorHAnsi"/>
              </w:rPr>
              <w:t>Facilitation de l’obtention des permis de construire</w:t>
            </w:r>
          </w:p>
        </w:tc>
        <w:tc>
          <w:tcPr>
            <w:tcW w:w="1134" w:type="dxa"/>
          </w:tcPr>
          <w:p w14:paraId="3D1A6756" w14:textId="03451053" w:rsidR="009A0A14" w:rsidRPr="00D461F0" w:rsidRDefault="009A0A14" w:rsidP="00207A31">
            <w:pPr>
              <w:rPr>
                <w:rFonts w:eastAsia="Times New Roman" w:cstheme="minorHAnsi"/>
              </w:rPr>
            </w:pPr>
            <w:r w:rsidRPr="00D461F0">
              <w:rPr>
                <w:rFonts w:eastAsia="Times New Roman" w:cstheme="minorHAnsi"/>
              </w:rPr>
              <w:t>Tous les secteurs</w:t>
            </w:r>
          </w:p>
        </w:tc>
        <w:tc>
          <w:tcPr>
            <w:tcW w:w="1276" w:type="dxa"/>
          </w:tcPr>
          <w:p w14:paraId="38FB248F" w14:textId="0B8FE013" w:rsidR="009A0A14" w:rsidRPr="00D461F0" w:rsidRDefault="009A0A14" w:rsidP="00207A31">
            <w:pPr>
              <w:rPr>
                <w:rFonts w:eastAsia="Times New Roman" w:cstheme="minorHAnsi"/>
              </w:rPr>
            </w:pPr>
            <w:r w:rsidRPr="00D461F0">
              <w:rPr>
                <w:rFonts w:eastAsia="Times New Roman" w:cstheme="minorHAnsi"/>
              </w:rPr>
              <w:t>Court à long terme</w:t>
            </w:r>
          </w:p>
        </w:tc>
        <w:tc>
          <w:tcPr>
            <w:tcW w:w="1134" w:type="dxa"/>
          </w:tcPr>
          <w:p w14:paraId="15B66562" w14:textId="2993FAEB" w:rsidR="009A0A14" w:rsidRPr="00D461F0" w:rsidRDefault="009A0A14" w:rsidP="00207A31">
            <w:pPr>
              <w:rPr>
                <w:rFonts w:eastAsia="Times New Roman" w:cstheme="minorHAnsi"/>
              </w:rPr>
            </w:pPr>
            <w:r w:rsidRPr="00D461F0">
              <w:rPr>
                <w:rFonts w:eastAsia="Times New Roman" w:cstheme="minorHAnsi"/>
              </w:rPr>
              <w:t>Oui</w:t>
            </w:r>
          </w:p>
        </w:tc>
        <w:tc>
          <w:tcPr>
            <w:tcW w:w="1134" w:type="dxa"/>
          </w:tcPr>
          <w:p w14:paraId="115C1581" w14:textId="173CA4C8" w:rsidR="009A0A14" w:rsidRPr="00D461F0" w:rsidRDefault="009A0A14" w:rsidP="00207A31">
            <w:pPr>
              <w:rPr>
                <w:rFonts w:ascii="Calibri" w:eastAsia="Times New Roman" w:hAnsi="Calibri" w:cs="Calibri"/>
                <w:color w:val="000000"/>
                <w:lang w:eastAsia="fr-FR"/>
              </w:rPr>
            </w:pPr>
            <w:r w:rsidRPr="00D461F0">
              <w:rPr>
                <w:rFonts w:ascii="Calibri" w:eastAsia="Times New Roman" w:hAnsi="Calibri" w:cs="Calibri"/>
                <w:color w:val="000000"/>
                <w:lang w:eastAsia="fr-FR"/>
              </w:rPr>
              <w:t>Ministère</w:t>
            </w:r>
          </w:p>
        </w:tc>
      </w:tr>
    </w:tbl>
    <w:p w14:paraId="162F2708" w14:textId="77777777" w:rsidR="00B46D32" w:rsidRDefault="00B46D32" w:rsidP="00B46D32">
      <w:pPr>
        <w:spacing w:after="0" w:line="240" w:lineRule="auto"/>
        <w:jc w:val="both"/>
        <w:rPr>
          <w:rFonts w:eastAsia="Times New Roman" w:cstheme="minorHAnsi"/>
          <w:b/>
          <w:bCs/>
          <w:color w:val="FF0000"/>
          <w:u w:val="single"/>
        </w:rPr>
      </w:pPr>
    </w:p>
    <w:p w14:paraId="07EA4F21" w14:textId="77777777" w:rsidR="00185A66" w:rsidRDefault="00185A66" w:rsidP="00B46D32">
      <w:pPr>
        <w:spacing w:after="0" w:line="240" w:lineRule="auto"/>
        <w:jc w:val="both"/>
        <w:rPr>
          <w:rFonts w:eastAsia="Times New Roman" w:cstheme="minorHAnsi"/>
          <w:b/>
          <w:bCs/>
          <w:color w:val="FF0000"/>
          <w:u w:val="single"/>
        </w:rPr>
      </w:pPr>
    </w:p>
    <w:p w14:paraId="62B29564" w14:textId="77777777" w:rsidR="008E0BD1" w:rsidRDefault="008E0BD1" w:rsidP="00B46D32">
      <w:pPr>
        <w:spacing w:after="0" w:line="240" w:lineRule="auto"/>
        <w:jc w:val="both"/>
        <w:rPr>
          <w:rFonts w:eastAsia="Times New Roman" w:cstheme="minorHAnsi"/>
          <w:b/>
          <w:bCs/>
          <w:color w:val="FF0000"/>
          <w:u w:val="single"/>
        </w:rPr>
      </w:pPr>
    </w:p>
    <w:p w14:paraId="1A147CCD" w14:textId="77777777" w:rsidR="008E0BD1" w:rsidRDefault="008E0BD1" w:rsidP="00B46D32">
      <w:pPr>
        <w:spacing w:after="0" w:line="240" w:lineRule="auto"/>
        <w:jc w:val="both"/>
        <w:rPr>
          <w:rFonts w:eastAsia="Times New Roman" w:cstheme="minorHAnsi"/>
          <w:b/>
          <w:bCs/>
          <w:color w:val="FF0000"/>
          <w:u w:val="single"/>
        </w:rPr>
      </w:pPr>
    </w:p>
    <w:p w14:paraId="0A71ABD5" w14:textId="77777777" w:rsidR="008E0BD1" w:rsidRDefault="008E0BD1" w:rsidP="00B46D32">
      <w:pPr>
        <w:spacing w:after="0" w:line="240" w:lineRule="auto"/>
        <w:jc w:val="both"/>
        <w:rPr>
          <w:rFonts w:eastAsia="Times New Roman" w:cstheme="minorHAnsi"/>
          <w:b/>
          <w:bCs/>
          <w:color w:val="FF0000"/>
          <w:u w:val="single"/>
        </w:rPr>
      </w:pPr>
    </w:p>
    <w:p w14:paraId="4BE55CC9" w14:textId="77777777" w:rsidR="008E0BD1" w:rsidRDefault="008E0BD1" w:rsidP="00B46D32">
      <w:pPr>
        <w:spacing w:after="0" w:line="240" w:lineRule="auto"/>
        <w:jc w:val="both"/>
        <w:rPr>
          <w:rFonts w:eastAsia="Times New Roman" w:cstheme="minorHAnsi"/>
          <w:b/>
          <w:bCs/>
          <w:color w:val="FF0000"/>
          <w:u w:val="single"/>
        </w:rPr>
      </w:pPr>
    </w:p>
    <w:p w14:paraId="6919EEEC" w14:textId="77777777" w:rsidR="008E0BD1" w:rsidRDefault="008E0BD1" w:rsidP="00B46D32">
      <w:pPr>
        <w:spacing w:after="0" w:line="240" w:lineRule="auto"/>
        <w:jc w:val="both"/>
        <w:rPr>
          <w:rFonts w:eastAsia="Times New Roman" w:cstheme="minorHAnsi"/>
          <w:b/>
          <w:bCs/>
          <w:color w:val="FF0000"/>
          <w:u w:val="single"/>
        </w:rPr>
      </w:pPr>
    </w:p>
    <w:p w14:paraId="685397C9" w14:textId="77777777" w:rsidR="00B2468F" w:rsidRDefault="00B2468F" w:rsidP="00B46D32">
      <w:pPr>
        <w:spacing w:after="0" w:line="240" w:lineRule="auto"/>
        <w:jc w:val="both"/>
        <w:rPr>
          <w:rFonts w:eastAsia="Times New Roman" w:cstheme="minorHAnsi"/>
          <w:b/>
          <w:bCs/>
          <w:color w:val="FF0000"/>
          <w:u w:val="single"/>
        </w:rPr>
      </w:pPr>
    </w:p>
    <w:p w14:paraId="621618B9" w14:textId="77777777" w:rsidR="008E0BD1" w:rsidRDefault="008E0BD1" w:rsidP="00B46D32">
      <w:pPr>
        <w:spacing w:after="0" w:line="240" w:lineRule="auto"/>
        <w:jc w:val="both"/>
        <w:rPr>
          <w:rFonts w:eastAsia="Times New Roman" w:cstheme="minorHAnsi"/>
          <w:b/>
          <w:bCs/>
          <w:color w:val="FF0000"/>
          <w:u w:val="single"/>
        </w:rPr>
      </w:pPr>
    </w:p>
    <w:p w14:paraId="3F0CDF37" w14:textId="77777777" w:rsidR="008E0BD1" w:rsidRDefault="008E0BD1" w:rsidP="00B46D32">
      <w:pPr>
        <w:spacing w:after="0" w:line="240" w:lineRule="auto"/>
        <w:jc w:val="both"/>
        <w:rPr>
          <w:rFonts w:eastAsia="Times New Roman" w:cstheme="minorHAnsi"/>
          <w:b/>
          <w:bCs/>
          <w:color w:val="FF0000"/>
          <w:u w:val="single"/>
        </w:rPr>
      </w:pPr>
    </w:p>
    <w:p w14:paraId="73ECD3C1" w14:textId="77777777" w:rsidR="008E0BD1" w:rsidRDefault="008E0BD1" w:rsidP="00B46D32">
      <w:pPr>
        <w:spacing w:after="0" w:line="240" w:lineRule="auto"/>
        <w:jc w:val="both"/>
        <w:rPr>
          <w:rFonts w:eastAsia="Times New Roman" w:cstheme="minorHAnsi"/>
          <w:b/>
          <w:bCs/>
          <w:color w:val="FF0000"/>
          <w:u w:val="single"/>
        </w:rPr>
      </w:pPr>
    </w:p>
    <w:p w14:paraId="7AAFEC35" w14:textId="77777777" w:rsidR="008E0BD1" w:rsidRDefault="008E0BD1" w:rsidP="00B46D32">
      <w:pPr>
        <w:spacing w:after="0" w:line="240" w:lineRule="auto"/>
        <w:jc w:val="both"/>
        <w:rPr>
          <w:rFonts w:eastAsia="Times New Roman" w:cstheme="minorHAnsi"/>
          <w:b/>
          <w:bCs/>
          <w:color w:val="FF0000"/>
          <w:u w:val="single"/>
        </w:rPr>
      </w:pPr>
    </w:p>
    <w:p w14:paraId="21AE61AD" w14:textId="77777777" w:rsidR="00B2468F" w:rsidRDefault="00B2468F" w:rsidP="00B46D32">
      <w:pPr>
        <w:spacing w:after="0" w:line="240" w:lineRule="auto"/>
        <w:jc w:val="both"/>
        <w:rPr>
          <w:rFonts w:eastAsia="Times New Roman" w:cstheme="minorHAnsi"/>
          <w:b/>
          <w:bCs/>
          <w:color w:val="FF0000"/>
          <w:u w:val="single"/>
        </w:rPr>
      </w:pPr>
    </w:p>
    <w:p w14:paraId="53EDF514" w14:textId="77777777" w:rsidR="008E0BD1" w:rsidRDefault="008E0BD1" w:rsidP="00B46D32">
      <w:pPr>
        <w:spacing w:after="0" w:line="240" w:lineRule="auto"/>
        <w:jc w:val="both"/>
        <w:rPr>
          <w:rFonts w:eastAsia="Times New Roman" w:cstheme="minorHAnsi"/>
          <w:b/>
          <w:bCs/>
          <w:color w:val="FF0000"/>
          <w:u w:val="single"/>
        </w:rPr>
      </w:pPr>
    </w:p>
    <w:p w14:paraId="34DD4D0E" w14:textId="77777777" w:rsidR="00185A66" w:rsidRDefault="00185A66"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410"/>
        <w:gridCol w:w="2268"/>
        <w:gridCol w:w="1134"/>
        <w:gridCol w:w="992"/>
        <w:gridCol w:w="1418"/>
        <w:gridCol w:w="1275"/>
      </w:tblGrid>
      <w:tr w:rsidR="00B46D32" w14:paraId="1E7F0B3A" w14:textId="77777777" w:rsidTr="009A0A14">
        <w:tc>
          <w:tcPr>
            <w:tcW w:w="993" w:type="dxa"/>
            <w:tcBorders>
              <w:bottom w:val="single" w:sz="4" w:space="0" w:color="auto"/>
            </w:tcBorders>
            <w:shd w:val="clear" w:color="auto" w:fill="D5DCE4" w:themeFill="text2" w:themeFillTint="33"/>
          </w:tcPr>
          <w:p w14:paraId="5749FE2A"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lastRenderedPageBreak/>
              <w:t>ALEA</w:t>
            </w:r>
          </w:p>
        </w:tc>
        <w:tc>
          <w:tcPr>
            <w:tcW w:w="2410" w:type="dxa"/>
            <w:shd w:val="clear" w:color="auto" w:fill="D5DCE4" w:themeFill="text2" w:themeFillTint="33"/>
          </w:tcPr>
          <w:p w14:paraId="4CA86C25"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268" w:type="dxa"/>
            <w:shd w:val="clear" w:color="auto" w:fill="D5DCE4" w:themeFill="text2" w:themeFillTint="33"/>
          </w:tcPr>
          <w:p w14:paraId="7449ADF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49A2E2F9"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992" w:type="dxa"/>
            <w:shd w:val="clear" w:color="auto" w:fill="D5DCE4" w:themeFill="text2" w:themeFillTint="33"/>
          </w:tcPr>
          <w:p w14:paraId="08EA3E0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DELAI D’ EXECU</w:t>
            </w:r>
          </w:p>
          <w:p w14:paraId="1D597426"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1418" w:type="dxa"/>
            <w:shd w:val="clear" w:color="auto" w:fill="D5DCE4" w:themeFill="text2" w:themeFillTint="33"/>
          </w:tcPr>
          <w:p w14:paraId="0BC989B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275" w:type="dxa"/>
            <w:shd w:val="clear" w:color="auto" w:fill="D5DCE4" w:themeFill="text2" w:themeFillTint="33"/>
          </w:tcPr>
          <w:p w14:paraId="4BC9F9C0" w14:textId="3D967F27"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27D75" w14:paraId="0C847360" w14:textId="77777777" w:rsidTr="009A0A14">
        <w:trPr>
          <w:trHeight w:val="878"/>
        </w:trPr>
        <w:tc>
          <w:tcPr>
            <w:tcW w:w="993" w:type="dxa"/>
            <w:vMerge w:val="restart"/>
            <w:shd w:val="clear" w:color="auto" w:fill="D5DCE4" w:themeFill="text2" w:themeFillTint="33"/>
          </w:tcPr>
          <w:p w14:paraId="0ADE66B2" w14:textId="77777777" w:rsidR="009A0A14" w:rsidRDefault="009A0A14" w:rsidP="00A53893">
            <w:pPr>
              <w:jc w:val="both"/>
              <w:rPr>
                <w:rFonts w:eastAsia="Times New Roman" w:cstheme="minorHAnsi"/>
              </w:rPr>
            </w:pPr>
            <w:r>
              <w:rPr>
                <w:rFonts w:eastAsia="Times New Roman" w:cstheme="minorHAnsi"/>
              </w:rPr>
              <w:t>INSECURITE</w:t>
            </w:r>
          </w:p>
        </w:tc>
        <w:tc>
          <w:tcPr>
            <w:tcW w:w="2410" w:type="dxa"/>
          </w:tcPr>
          <w:p w14:paraId="7133B5D9" w14:textId="3097629A" w:rsidR="009A0A14" w:rsidRPr="00A70804" w:rsidRDefault="009A0A14" w:rsidP="00A53893">
            <w:pPr>
              <w:pStyle w:val="Paragraphedeliste"/>
              <w:numPr>
                <w:ilvl w:val="0"/>
                <w:numId w:val="7"/>
              </w:numPr>
              <w:ind w:left="242" w:hanging="242"/>
            </w:pPr>
            <w:r w:rsidRPr="00A70804">
              <w:rPr>
                <w:rFonts w:ascii="Calibri" w:eastAsia="Times New Roman" w:hAnsi="Calibri" w:cs="Calibri"/>
                <w:color w:val="000000"/>
                <w:lang w:eastAsia="fr-FR"/>
              </w:rPr>
              <w:t xml:space="preserve">Les épi-bar ne respectent pas les règles </w:t>
            </w:r>
          </w:p>
        </w:tc>
        <w:tc>
          <w:tcPr>
            <w:tcW w:w="2268" w:type="dxa"/>
          </w:tcPr>
          <w:p w14:paraId="250BA002" w14:textId="77777777" w:rsidR="009A0A14" w:rsidRPr="00A70804" w:rsidRDefault="009A0A14" w:rsidP="00A53893">
            <w:pPr>
              <w:rPr>
                <w:lang w:val="it-IT"/>
              </w:rPr>
            </w:pPr>
            <w:r w:rsidRPr="00A70804">
              <w:rPr>
                <w:lang w:val="it-IT"/>
              </w:rPr>
              <w:t>Mise en application de la loi</w:t>
            </w:r>
          </w:p>
          <w:p w14:paraId="67D43D7E" w14:textId="03FF2093" w:rsidR="009A0A14" w:rsidRPr="00A70804" w:rsidRDefault="009A0A14" w:rsidP="00A53893">
            <w:pPr>
              <w:rPr>
                <w:lang w:val="it-IT"/>
              </w:rPr>
            </w:pPr>
            <w:r w:rsidRPr="00A70804">
              <w:rPr>
                <w:lang w:val="it-IT"/>
              </w:rPr>
              <w:t>Sensibilisation</w:t>
            </w:r>
            <w:r>
              <w:rPr>
                <w:lang w:val="it-IT"/>
              </w:rPr>
              <w:t xml:space="preserve"> des gérants et de la population</w:t>
            </w:r>
          </w:p>
        </w:tc>
        <w:tc>
          <w:tcPr>
            <w:tcW w:w="1134" w:type="dxa"/>
          </w:tcPr>
          <w:p w14:paraId="5447E7C2" w14:textId="4C810BB4"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Tous les secteurs</w:t>
            </w:r>
          </w:p>
        </w:tc>
        <w:tc>
          <w:tcPr>
            <w:tcW w:w="992" w:type="dxa"/>
          </w:tcPr>
          <w:p w14:paraId="6592E746" w14:textId="3EC805CB"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LONG TERME</w:t>
            </w:r>
          </w:p>
        </w:tc>
        <w:tc>
          <w:tcPr>
            <w:tcW w:w="1418" w:type="dxa"/>
          </w:tcPr>
          <w:p w14:paraId="4FBF548D" w14:textId="1A93164A"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OUI</w:t>
            </w:r>
          </w:p>
        </w:tc>
        <w:tc>
          <w:tcPr>
            <w:tcW w:w="1275" w:type="dxa"/>
          </w:tcPr>
          <w:p w14:paraId="7A1B832E" w14:textId="325947F9"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POLICE VFP CUA</w:t>
            </w:r>
          </w:p>
        </w:tc>
      </w:tr>
      <w:tr w:rsidR="009A0A14" w:rsidRPr="007B2304" w14:paraId="7167F743" w14:textId="77777777" w:rsidTr="009A0A14">
        <w:tc>
          <w:tcPr>
            <w:tcW w:w="993" w:type="dxa"/>
            <w:vMerge/>
            <w:shd w:val="clear" w:color="auto" w:fill="D5DCE4" w:themeFill="text2" w:themeFillTint="33"/>
          </w:tcPr>
          <w:p w14:paraId="667E4360" w14:textId="77777777" w:rsidR="009A0A14" w:rsidRPr="007B2304" w:rsidRDefault="009A0A14" w:rsidP="00A53893">
            <w:pPr>
              <w:jc w:val="both"/>
              <w:rPr>
                <w:rFonts w:eastAsia="Times New Roman" w:cstheme="minorHAnsi"/>
              </w:rPr>
            </w:pPr>
          </w:p>
        </w:tc>
        <w:tc>
          <w:tcPr>
            <w:tcW w:w="2410" w:type="dxa"/>
          </w:tcPr>
          <w:p w14:paraId="14EB9C7C" w14:textId="61C6EEEA"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Insuffisance des comités de vigilance (VFP)</w:t>
            </w:r>
            <w:r w:rsidRPr="00A70804">
              <w:rPr>
                <w:rFonts w:ascii="Calibri" w:eastAsia="Times New Roman" w:hAnsi="Calibri" w:cs="Calibri"/>
                <w:color w:val="000000"/>
                <w:lang w:eastAsia="fr-FR"/>
              </w:rPr>
              <w:br/>
              <w:t>Insuffisance des matériels pour les comités de vigilance (VFP)</w:t>
            </w:r>
          </w:p>
        </w:tc>
        <w:tc>
          <w:tcPr>
            <w:tcW w:w="2268" w:type="dxa"/>
          </w:tcPr>
          <w:p w14:paraId="7D2171DE"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 Augmenter le nombre des membres des VFP</w:t>
            </w:r>
          </w:p>
          <w:p w14:paraId="2DDEF606" w14:textId="13FE7661"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 Fournir des équipements pour les VFP (sifflet; lampe; bâton; gilet;….)</w:t>
            </w:r>
          </w:p>
        </w:tc>
        <w:tc>
          <w:tcPr>
            <w:tcW w:w="1134" w:type="dxa"/>
          </w:tcPr>
          <w:p w14:paraId="5D9107C3" w14:textId="4C3E1300"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Tous les secteurs</w:t>
            </w:r>
          </w:p>
        </w:tc>
        <w:tc>
          <w:tcPr>
            <w:tcW w:w="992" w:type="dxa"/>
          </w:tcPr>
          <w:p w14:paraId="1FE3BDE6" w14:textId="3436250F" w:rsidR="009A0A14" w:rsidRPr="00A70804" w:rsidRDefault="009A0A14" w:rsidP="00A53893">
            <w:pPr>
              <w:rPr>
                <w:rFonts w:ascii="Calibri" w:eastAsia="Times New Roman" w:hAnsi="Calibri" w:cs="Calibri"/>
                <w:color w:val="000000"/>
                <w:lang w:eastAsia="fr-FR"/>
              </w:rPr>
            </w:pPr>
            <w:r w:rsidRPr="00A70804">
              <w:rPr>
                <w:rFonts w:eastAsia="Times New Roman" w:cstheme="minorHAnsi"/>
              </w:rPr>
              <w:t>Court à long terme</w:t>
            </w:r>
          </w:p>
        </w:tc>
        <w:tc>
          <w:tcPr>
            <w:tcW w:w="1418" w:type="dxa"/>
          </w:tcPr>
          <w:p w14:paraId="7EF8F645" w14:textId="77777777" w:rsidR="009A0A14" w:rsidRPr="00A70804" w:rsidRDefault="009A0A14" w:rsidP="00A53893">
            <w:pPr>
              <w:rPr>
                <w:rFonts w:eastAsia="Times New Roman" w:cstheme="minorHAnsi"/>
              </w:rPr>
            </w:pPr>
          </w:p>
        </w:tc>
        <w:tc>
          <w:tcPr>
            <w:tcW w:w="1275" w:type="dxa"/>
          </w:tcPr>
          <w:p w14:paraId="300CAD7A" w14:textId="6F7C8710"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FKT CUA POLICE</w:t>
            </w:r>
          </w:p>
        </w:tc>
      </w:tr>
      <w:tr w:rsidR="009A0A14" w:rsidRPr="007B2304" w14:paraId="71F57A8E" w14:textId="77777777" w:rsidTr="009A0A14">
        <w:tc>
          <w:tcPr>
            <w:tcW w:w="993" w:type="dxa"/>
            <w:vMerge/>
            <w:shd w:val="clear" w:color="auto" w:fill="D5DCE4" w:themeFill="text2" w:themeFillTint="33"/>
          </w:tcPr>
          <w:p w14:paraId="504AE07F" w14:textId="77777777" w:rsidR="009A0A14" w:rsidRPr="007B2304" w:rsidRDefault="009A0A14" w:rsidP="00A53893">
            <w:pPr>
              <w:jc w:val="both"/>
              <w:rPr>
                <w:rFonts w:eastAsia="Times New Roman" w:cstheme="minorHAnsi"/>
              </w:rPr>
            </w:pPr>
          </w:p>
        </w:tc>
        <w:tc>
          <w:tcPr>
            <w:tcW w:w="2410" w:type="dxa"/>
          </w:tcPr>
          <w:p w14:paraId="639351EF" w14:textId="405ED02E" w:rsidR="009A0A14" w:rsidRPr="00A70804" w:rsidRDefault="009A0A14" w:rsidP="00A53893">
            <w:pPr>
              <w:pStyle w:val="Paragraphedeliste"/>
              <w:numPr>
                <w:ilvl w:val="0"/>
                <w:numId w:val="7"/>
              </w:numPr>
              <w:ind w:left="242" w:hanging="218"/>
            </w:pPr>
            <w:r w:rsidRPr="00A70804">
              <w:rPr>
                <w:rFonts w:ascii="Calibri" w:eastAsia="Times New Roman" w:hAnsi="Calibri" w:cs="Calibri"/>
                <w:color w:val="000000"/>
                <w:lang w:eastAsia="fr-FR"/>
              </w:rPr>
              <w:t>Pas de poteaux électriques au niveau des ruelles</w:t>
            </w:r>
          </w:p>
        </w:tc>
        <w:tc>
          <w:tcPr>
            <w:tcW w:w="2268" w:type="dxa"/>
          </w:tcPr>
          <w:p w14:paraId="25BB29F3" w14:textId="4BE2227C" w:rsidR="009A0A14" w:rsidRPr="00A70804" w:rsidRDefault="009A0A14" w:rsidP="00A53893">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1134" w:type="dxa"/>
          </w:tcPr>
          <w:p w14:paraId="184506E0" w14:textId="065498A2" w:rsidR="009A0A14" w:rsidRPr="00A70804" w:rsidRDefault="009A0A14" w:rsidP="00A53893">
            <w:pPr>
              <w:rPr>
                <w:rFonts w:eastAsia="Times New Roman" w:cstheme="minorHAnsi"/>
              </w:rPr>
            </w:pPr>
            <w:r>
              <w:rPr>
                <w:rFonts w:eastAsia="Times New Roman" w:cstheme="minorHAnsi"/>
              </w:rPr>
              <w:t>Tous les secteurs</w:t>
            </w:r>
          </w:p>
        </w:tc>
        <w:tc>
          <w:tcPr>
            <w:tcW w:w="992" w:type="dxa"/>
          </w:tcPr>
          <w:p w14:paraId="2B2590AC" w14:textId="77777777"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LONG TERME</w:t>
            </w:r>
          </w:p>
        </w:tc>
        <w:tc>
          <w:tcPr>
            <w:tcW w:w="1418" w:type="dxa"/>
          </w:tcPr>
          <w:p w14:paraId="5B2BF365" w14:textId="3A58EB1A" w:rsidR="009A0A14" w:rsidRPr="00A70804" w:rsidRDefault="009A0A14" w:rsidP="00A53893">
            <w:pPr>
              <w:rPr>
                <w:rFonts w:eastAsia="Times New Roman" w:cstheme="minorHAnsi"/>
              </w:rPr>
            </w:pPr>
            <w:r>
              <w:rPr>
                <w:rFonts w:eastAsia="Times New Roman" w:cstheme="minorHAnsi"/>
              </w:rPr>
              <w:t>Oui</w:t>
            </w:r>
          </w:p>
        </w:tc>
        <w:tc>
          <w:tcPr>
            <w:tcW w:w="1275" w:type="dxa"/>
          </w:tcPr>
          <w:p w14:paraId="40254C86" w14:textId="77777777"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JIRAMA/ CUA</w:t>
            </w:r>
          </w:p>
        </w:tc>
      </w:tr>
      <w:tr w:rsidR="009A0A14" w:rsidRPr="007B2304" w14:paraId="14681B5B" w14:textId="77777777" w:rsidTr="009A0A14">
        <w:tc>
          <w:tcPr>
            <w:tcW w:w="993" w:type="dxa"/>
            <w:vMerge/>
            <w:shd w:val="clear" w:color="auto" w:fill="D5DCE4" w:themeFill="text2" w:themeFillTint="33"/>
          </w:tcPr>
          <w:p w14:paraId="4480DECD" w14:textId="77777777" w:rsidR="009A0A14" w:rsidRPr="007B2304" w:rsidRDefault="009A0A14" w:rsidP="00A53893">
            <w:pPr>
              <w:jc w:val="both"/>
              <w:rPr>
                <w:rFonts w:eastAsia="Times New Roman" w:cstheme="minorHAnsi"/>
              </w:rPr>
            </w:pPr>
          </w:p>
        </w:tc>
        <w:tc>
          <w:tcPr>
            <w:tcW w:w="2410" w:type="dxa"/>
          </w:tcPr>
          <w:p w14:paraId="1EF03146" w14:textId="19B90A97"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Beaucoup de nouveaux venus construisent des maisons en sachet au bord de la route</w:t>
            </w:r>
          </w:p>
        </w:tc>
        <w:tc>
          <w:tcPr>
            <w:tcW w:w="2268" w:type="dxa"/>
          </w:tcPr>
          <w:p w14:paraId="7F9F09E4" w14:textId="5F50C37A"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Contrôler et réguler les constructions</w:t>
            </w:r>
          </w:p>
        </w:tc>
        <w:tc>
          <w:tcPr>
            <w:tcW w:w="1134" w:type="dxa"/>
          </w:tcPr>
          <w:p w14:paraId="134B6A44"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4F385EAF"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LONG TERME</w:t>
            </w:r>
          </w:p>
        </w:tc>
        <w:tc>
          <w:tcPr>
            <w:tcW w:w="1418" w:type="dxa"/>
          </w:tcPr>
          <w:p w14:paraId="40955151"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OUI</w:t>
            </w:r>
          </w:p>
        </w:tc>
        <w:tc>
          <w:tcPr>
            <w:tcW w:w="1275" w:type="dxa"/>
          </w:tcPr>
          <w:p w14:paraId="3B5D5FED"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Etat</w:t>
            </w:r>
          </w:p>
          <w:p w14:paraId="0835D63A"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FKT</w:t>
            </w:r>
          </w:p>
        </w:tc>
      </w:tr>
      <w:tr w:rsidR="009A0A14" w:rsidRPr="007B2304" w14:paraId="49A300A5" w14:textId="77777777" w:rsidTr="009A0A14">
        <w:tc>
          <w:tcPr>
            <w:tcW w:w="993" w:type="dxa"/>
            <w:vMerge/>
            <w:shd w:val="clear" w:color="auto" w:fill="D5DCE4" w:themeFill="text2" w:themeFillTint="33"/>
          </w:tcPr>
          <w:p w14:paraId="624CF191" w14:textId="77777777" w:rsidR="009A0A14" w:rsidRPr="007B2304" w:rsidRDefault="009A0A14" w:rsidP="00A53893">
            <w:pPr>
              <w:jc w:val="both"/>
              <w:rPr>
                <w:rFonts w:eastAsia="Times New Roman" w:cstheme="minorHAnsi"/>
              </w:rPr>
            </w:pPr>
          </w:p>
        </w:tc>
        <w:tc>
          <w:tcPr>
            <w:tcW w:w="2410" w:type="dxa"/>
          </w:tcPr>
          <w:p w14:paraId="3CDC3A04" w14:textId="5EEF4196"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Non existence du poste avancé</w:t>
            </w:r>
          </w:p>
        </w:tc>
        <w:tc>
          <w:tcPr>
            <w:tcW w:w="2268" w:type="dxa"/>
          </w:tcPr>
          <w:p w14:paraId="67AA8C55" w14:textId="681DC1E5"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 xml:space="preserve">Demande de mise en place </w:t>
            </w:r>
            <w:r w:rsidRPr="00A70804">
              <w:rPr>
                <w:rFonts w:ascii="Calibri" w:eastAsia="Times New Roman" w:hAnsi="Calibri" w:cs="Calibri"/>
                <w:color w:val="000000"/>
                <w:lang w:eastAsia="fr-FR"/>
              </w:rPr>
              <w:t>d'un Poste avancé</w:t>
            </w:r>
          </w:p>
        </w:tc>
        <w:tc>
          <w:tcPr>
            <w:tcW w:w="1134" w:type="dxa"/>
          </w:tcPr>
          <w:p w14:paraId="14D693C4" w14:textId="2B614B0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06EF757D" w14:textId="4BD4A3FA"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418" w:type="dxa"/>
          </w:tcPr>
          <w:p w14:paraId="2B7AE120" w14:textId="0F8A4D74"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275" w:type="dxa"/>
          </w:tcPr>
          <w:p w14:paraId="241B629E" w14:textId="5F2E2A2A"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ONG FKT POLICE NATIONAL</w:t>
            </w:r>
          </w:p>
        </w:tc>
      </w:tr>
      <w:tr w:rsidR="009A0A14" w:rsidRPr="007B2304" w14:paraId="0993CA1F" w14:textId="77777777" w:rsidTr="009A0A14">
        <w:tc>
          <w:tcPr>
            <w:tcW w:w="993" w:type="dxa"/>
            <w:vMerge/>
            <w:shd w:val="clear" w:color="auto" w:fill="D5DCE4" w:themeFill="text2" w:themeFillTint="33"/>
          </w:tcPr>
          <w:p w14:paraId="4BF6D9E2" w14:textId="77777777" w:rsidR="009A0A14" w:rsidRPr="007B2304" w:rsidRDefault="009A0A14" w:rsidP="00B912F9">
            <w:pPr>
              <w:jc w:val="both"/>
              <w:rPr>
                <w:rFonts w:eastAsia="Times New Roman" w:cstheme="minorHAnsi"/>
              </w:rPr>
            </w:pPr>
          </w:p>
        </w:tc>
        <w:tc>
          <w:tcPr>
            <w:tcW w:w="2410" w:type="dxa"/>
          </w:tcPr>
          <w:p w14:paraId="5811A36B" w14:textId="0AE32A88" w:rsidR="009A0A14" w:rsidRPr="00A70804" w:rsidRDefault="009A0A14" w:rsidP="00B912F9">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Consommation de drogues et alcool</w:t>
            </w:r>
          </w:p>
        </w:tc>
        <w:tc>
          <w:tcPr>
            <w:tcW w:w="2268" w:type="dxa"/>
          </w:tcPr>
          <w:p w14:paraId="304036CF" w14:textId="77777777" w:rsidR="009A0A1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Donner des informations fiables aux forces de l'ordres et VFP</w:t>
            </w:r>
          </w:p>
          <w:p w14:paraId="37B7246D" w14:textId="18AC13A1" w:rsidR="009A0A14" w:rsidRPr="00A70804" w:rsidRDefault="009A0A14" w:rsidP="00B912F9">
            <w:pPr>
              <w:rPr>
                <w:rFonts w:ascii="Calibri" w:eastAsia="Times New Roman" w:hAnsi="Calibri" w:cs="Calibri"/>
                <w:color w:val="000000"/>
                <w:lang w:eastAsia="fr-FR"/>
              </w:rPr>
            </w:pPr>
            <w:r>
              <w:rPr>
                <w:rFonts w:ascii="Calibri" w:eastAsia="Times New Roman" w:hAnsi="Calibri" w:cs="Calibri"/>
                <w:color w:val="000000"/>
                <w:lang w:eastAsia="fr-FR"/>
              </w:rPr>
              <w:t>Lancer des campagnes de sensibilisation sur les dangers des drogues et de l’alcool.</w:t>
            </w:r>
          </w:p>
        </w:tc>
        <w:tc>
          <w:tcPr>
            <w:tcW w:w="1134" w:type="dxa"/>
          </w:tcPr>
          <w:p w14:paraId="07FD3A4D" w14:textId="55993706"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18B24124" w14:textId="6FD1FA21"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LONG TERME</w:t>
            </w:r>
          </w:p>
        </w:tc>
        <w:tc>
          <w:tcPr>
            <w:tcW w:w="1418" w:type="dxa"/>
          </w:tcPr>
          <w:p w14:paraId="0979B927" w14:textId="6575AB2A"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OUI</w:t>
            </w:r>
          </w:p>
        </w:tc>
        <w:tc>
          <w:tcPr>
            <w:tcW w:w="1275" w:type="dxa"/>
          </w:tcPr>
          <w:p w14:paraId="6B7C84A8" w14:textId="7EAB27C4"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FKT</w:t>
            </w:r>
          </w:p>
          <w:p w14:paraId="5ED53BEA" w14:textId="77777777"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POLICE</w:t>
            </w:r>
          </w:p>
          <w:p w14:paraId="1DC0D40D" w14:textId="7089502A"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 xml:space="preserve"> VFP</w:t>
            </w:r>
          </w:p>
        </w:tc>
      </w:tr>
    </w:tbl>
    <w:p w14:paraId="1326658E" w14:textId="77777777" w:rsidR="00B46D32" w:rsidRDefault="00B46D32" w:rsidP="00B46D32">
      <w:pPr>
        <w:spacing w:after="0" w:line="240" w:lineRule="auto"/>
        <w:jc w:val="both"/>
        <w:rPr>
          <w:rFonts w:eastAsia="Times New Roman" w:cstheme="minorHAnsi"/>
          <w:b/>
          <w:bCs/>
          <w:color w:val="FF0000"/>
          <w:u w:val="single"/>
        </w:rPr>
      </w:pPr>
    </w:p>
    <w:p w14:paraId="2AE79B86" w14:textId="77777777" w:rsidR="00185A66" w:rsidRDefault="00185A66" w:rsidP="00185A66">
      <w:pPr>
        <w:spacing w:after="0" w:line="240" w:lineRule="auto"/>
        <w:jc w:val="both"/>
        <w:rPr>
          <w:rFonts w:eastAsia="Times New Roman" w:cstheme="minorHAnsi"/>
          <w:b/>
          <w:bCs/>
          <w:color w:val="FF0000"/>
          <w:u w:val="single"/>
        </w:rPr>
      </w:pPr>
      <w:r w:rsidRPr="00185A66">
        <w:rPr>
          <w:rFonts w:eastAsia="Times New Roman" w:cstheme="minorHAnsi"/>
          <w:b/>
          <w:bCs/>
          <w:vanish/>
          <w:color w:val="FF0000"/>
          <w:u w:val="single"/>
        </w:rPr>
        <w:t>Haut du formulaire</w:t>
      </w:r>
    </w:p>
    <w:p w14:paraId="49A4D270" w14:textId="77777777" w:rsidR="00A70804" w:rsidRDefault="00A70804" w:rsidP="00185A66">
      <w:pPr>
        <w:spacing w:after="0" w:line="240" w:lineRule="auto"/>
        <w:jc w:val="both"/>
        <w:rPr>
          <w:rFonts w:eastAsia="Times New Roman" w:cstheme="minorHAnsi"/>
          <w:b/>
          <w:bCs/>
          <w:color w:val="FF0000"/>
          <w:u w:val="single"/>
        </w:rPr>
      </w:pPr>
    </w:p>
    <w:p w14:paraId="0BE4F763" w14:textId="77777777" w:rsidR="00A70804" w:rsidRDefault="00A70804" w:rsidP="00185A66">
      <w:pPr>
        <w:spacing w:after="0" w:line="240" w:lineRule="auto"/>
        <w:jc w:val="both"/>
        <w:rPr>
          <w:rFonts w:eastAsia="Times New Roman" w:cstheme="minorHAnsi"/>
          <w:b/>
          <w:bCs/>
          <w:color w:val="FF0000"/>
          <w:u w:val="single"/>
        </w:rPr>
      </w:pPr>
    </w:p>
    <w:p w14:paraId="37FF4D69" w14:textId="77777777" w:rsidR="00A70804" w:rsidRDefault="00A70804" w:rsidP="00185A66">
      <w:pPr>
        <w:spacing w:after="0" w:line="240" w:lineRule="auto"/>
        <w:jc w:val="both"/>
        <w:rPr>
          <w:rFonts w:eastAsia="Times New Roman" w:cstheme="minorHAnsi"/>
          <w:b/>
          <w:bCs/>
          <w:color w:val="FF0000"/>
          <w:u w:val="single"/>
        </w:rPr>
      </w:pPr>
    </w:p>
    <w:p w14:paraId="15281773" w14:textId="77777777" w:rsidR="00A70804" w:rsidRDefault="00A70804" w:rsidP="00185A66">
      <w:pPr>
        <w:spacing w:after="0" w:line="240" w:lineRule="auto"/>
        <w:jc w:val="both"/>
        <w:rPr>
          <w:rFonts w:eastAsia="Times New Roman" w:cstheme="minorHAnsi"/>
          <w:b/>
          <w:bCs/>
          <w:color w:val="FF0000"/>
          <w:u w:val="single"/>
        </w:rPr>
      </w:pPr>
    </w:p>
    <w:p w14:paraId="4912C12D" w14:textId="77777777" w:rsidR="00A70804" w:rsidRDefault="00A70804" w:rsidP="00185A66">
      <w:pPr>
        <w:spacing w:after="0" w:line="240" w:lineRule="auto"/>
        <w:jc w:val="both"/>
        <w:rPr>
          <w:rFonts w:eastAsia="Times New Roman" w:cstheme="minorHAnsi"/>
          <w:b/>
          <w:bCs/>
          <w:color w:val="FF0000"/>
          <w:u w:val="single"/>
        </w:rPr>
      </w:pPr>
    </w:p>
    <w:p w14:paraId="1121024D" w14:textId="77777777" w:rsidR="00A70804" w:rsidRDefault="00A70804" w:rsidP="00185A66">
      <w:pPr>
        <w:spacing w:after="0" w:line="240" w:lineRule="auto"/>
        <w:jc w:val="both"/>
        <w:rPr>
          <w:rFonts w:eastAsia="Times New Roman" w:cstheme="minorHAnsi"/>
          <w:b/>
          <w:bCs/>
          <w:color w:val="FF0000"/>
          <w:u w:val="single"/>
        </w:rPr>
      </w:pPr>
    </w:p>
    <w:p w14:paraId="17845F06" w14:textId="77777777" w:rsidR="00B2468F" w:rsidRDefault="00B2468F" w:rsidP="00185A66">
      <w:pPr>
        <w:spacing w:after="0" w:line="240" w:lineRule="auto"/>
        <w:jc w:val="both"/>
        <w:rPr>
          <w:rFonts w:eastAsia="Times New Roman" w:cstheme="minorHAnsi"/>
          <w:b/>
          <w:bCs/>
          <w:color w:val="FF0000"/>
          <w:u w:val="single"/>
        </w:rPr>
      </w:pPr>
    </w:p>
    <w:p w14:paraId="5E27A860" w14:textId="77777777" w:rsidR="00A70804" w:rsidRDefault="00A70804" w:rsidP="00185A66">
      <w:pPr>
        <w:spacing w:after="0" w:line="240" w:lineRule="auto"/>
        <w:jc w:val="both"/>
        <w:rPr>
          <w:rFonts w:eastAsia="Times New Roman" w:cstheme="minorHAnsi"/>
          <w:b/>
          <w:bCs/>
          <w:color w:val="FF0000"/>
          <w:u w:val="single"/>
        </w:rPr>
      </w:pPr>
    </w:p>
    <w:p w14:paraId="0604869C" w14:textId="77777777" w:rsidR="00B2468F" w:rsidRDefault="00B2468F" w:rsidP="00185A66">
      <w:pPr>
        <w:spacing w:after="0" w:line="240" w:lineRule="auto"/>
        <w:jc w:val="both"/>
        <w:rPr>
          <w:rFonts w:eastAsia="Times New Roman" w:cstheme="minorHAnsi"/>
          <w:b/>
          <w:bCs/>
          <w:color w:val="FF0000"/>
          <w:u w:val="single"/>
        </w:rPr>
      </w:pPr>
    </w:p>
    <w:p w14:paraId="0D1F9B23" w14:textId="77777777" w:rsidR="00A70804" w:rsidRDefault="00A70804" w:rsidP="00185A66">
      <w:pPr>
        <w:spacing w:after="0" w:line="240" w:lineRule="auto"/>
        <w:jc w:val="both"/>
        <w:rPr>
          <w:rFonts w:eastAsia="Times New Roman" w:cstheme="minorHAnsi"/>
          <w:b/>
          <w:bCs/>
          <w:color w:val="FF0000"/>
          <w:u w:val="single"/>
        </w:rPr>
      </w:pPr>
    </w:p>
    <w:p w14:paraId="62014F44" w14:textId="77777777" w:rsidR="00A70804" w:rsidRPr="00185A66" w:rsidRDefault="00A70804" w:rsidP="00185A66">
      <w:pPr>
        <w:spacing w:after="0" w:line="240" w:lineRule="auto"/>
        <w:jc w:val="both"/>
        <w:rPr>
          <w:rFonts w:eastAsia="Times New Roman" w:cstheme="minorHAnsi"/>
          <w:b/>
          <w:bCs/>
          <w:vanish/>
          <w:color w:val="FF0000"/>
          <w:u w:val="single"/>
        </w:rPr>
      </w:pPr>
    </w:p>
    <w:p w14:paraId="1246374E" w14:textId="77777777" w:rsidR="00185A66" w:rsidRPr="00185A66" w:rsidRDefault="00185A66" w:rsidP="00185A66">
      <w:pPr>
        <w:spacing w:after="0" w:line="240" w:lineRule="auto"/>
        <w:jc w:val="both"/>
        <w:rPr>
          <w:rFonts w:eastAsia="Times New Roman" w:cstheme="minorHAnsi"/>
          <w:b/>
          <w:bCs/>
          <w:vanish/>
          <w:color w:val="FF0000"/>
          <w:u w:val="single"/>
        </w:rPr>
      </w:pPr>
      <w:r w:rsidRPr="00185A66">
        <w:rPr>
          <w:rFonts w:eastAsia="Times New Roman" w:cstheme="minorHAnsi"/>
          <w:b/>
          <w:bCs/>
          <w:vanish/>
          <w:color w:val="FF0000"/>
          <w:u w:val="single"/>
        </w:rPr>
        <w:t>Bas du formulaire</w:t>
      </w:r>
    </w:p>
    <w:p w14:paraId="6A548A93" w14:textId="77777777" w:rsidR="00185A66" w:rsidRDefault="00185A66" w:rsidP="00B46D32">
      <w:pPr>
        <w:spacing w:after="0" w:line="240" w:lineRule="auto"/>
        <w:jc w:val="both"/>
        <w:rPr>
          <w:rFonts w:eastAsia="Times New Roman" w:cstheme="minorHAnsi"/>
          <w:b/>
          <w:bCs/>
          <w:color w:val="FF0000"/>
          <w:u w:val="single"/>
        </w:rPr>
      </w:pPr>
    </w:p>
    <w:p w14:paraId="01B1E475" w14:textId="77777777" w:rsidR="00185A66" w:rsidRDefault="00185A66" w:rsidP="00B46D32">
      <w:pPr>
        <w:spacing w:after="0" w:line="240" w:lineRule="auto"/>
        <w:jc w:val="both"/>
        <w:rPr>
          <w:rFonts w:eastAsia="Times New Roman" w:cstheme="minorHAnsi"/>
          <w:b/>
          <w:bCs/>
          <w:color w:val="FF0000"/>
          <w:u w:val="single"/>
        </w:rPr>
      </w:pPr>
    </w:p>
    <w:p w14:paraId="367472EE" w14:textId="77777777" w:rsidR="00185A66" w:rsidRDefault="00185A66"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126"/>
        <w:gridCol w:w="2694"/>
        <w:gridCol w:w="1275"/>
        <w:gridCol w:w="1134"/>
        <w:gridCol w:w="993"/>
        <w:gridCol w:w="1275"/>
      </w:tblGrid>
      <w:tr w:rsidR="00B46D32" w14:paraId="4B6B69A7" w14:textId="77777777" w:rsidTr="009A0A14">
        <w:tc>
          <w:tcPr>
            <w:tcW w:w="993" w:type="dxa"/>
            <w:shd w:val="clear" w:color="auto" w:fill="D5DCE4" w:themeFill="text2" w:themeFillTint="33"/>
          </w:tcPr>
          <w:p w14:paraId="4312A69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lastRenderedPageBreak/>
              <w:t>ALEA</w:t>
            </w:r>
          </w:p>
        </w:tc>
        <w:tc>
          <w:tcPr>
            <w:tcW w:w="2126" w:type="dxa"/>
            <w:shd w:val="clear" w:color="auto" w:fill="D5DCE4" w:themeFill="text2" w:themeFillTint="33"/>
          </w:tcPr>
          <w:p w14:paraId="3D8DDCED"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694" w:type="dxa"/>
            <w:shd w:val="clear" w:color="auto" w:fill="D5DCE4" w:themeFill="text2" w:themeFillTint="33"/>
          </w:tcPr>
          <w:p w14:paraId="0661436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275" w:type="dxa"/>
            <w:shd w:val="clear" w:color="auto" w:fill="D5DCE4" w:themeFill="text2" w:themeFillTint="33"/>
          </w:tcPr>
          <w:p w14:paraId="5C64391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1134" w:type="dxa"/>
            <w:shd w:val="clear" w:color="auto" w:fill="D5DCE4" w:themeFill="text2" w:themeFillTint="33"/>
          </w:tcPr>
          <w:p w14:paraId="0BEFCDD4"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DELAI D’ EXECU</w:t>
            </w:r>
          </w:p>
          <w:p w14:paraId="09B7EBA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993" w:type="dxa"/>
            <w:shd w:val="clear" w:color="auto" w:fill="D5DCE4" w:themeFill="text2" w:themeFillTint="33"/>
          </w:tcPr>
          <w:p w14:paraId="6FD80A8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275" w:type="dxa"/>
            <w:shd w:val="clear" w:color="auto" w:fill="D5DCE4" w:themeFill="text2" w:themeFillTint="33"/>
          </w:tcPr>
          <w:p w14:paraId="2D08F352" w14:textId="5AC8EA16"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465EA" w14:paraId="2C69B563" w14:textId="77777777" w:rsidTr="009A0A14">
        <w:tc>
          <w:tcPr>
            <w:tcW w:w="993" w:type="dxa"/>
            <w:vMerge w:val="restart"/>
            <w:shd w:val="clear" w:color="auto" w:fill="D5DCE4" w:themeFill="text2" w:themeFillTint="33"/>
          </w:tcPr>
          <w:p w14:paraId="72C115D7" w14:textId="77777777" w:rsidR="009A0A14" w:rsidRPr="008465EA" w:rsidRDefault="009A0A14" w:rsidP="009D655C">
            <w:pPr>
              <w:jc w:val="both"/>
              <w:rPr>
                <w:rFonts w:eastAsia="Times New Roman" w:cstheme="minorHAnsi"/>
              </w:rPr>
            </w:pPr>
            <w:r>
              <w:rPr>
                <w:rFonts w:eastAsia="Times New Roman" w:cstheme="minorHAnsi"/>
              </w:rPr>
              <w:t>MALADIES</w:t>
            </w:r>
          </w:p>
        </w:tc>
        <w:tc>
          <w:tcPr>
            <w:tcW w:w="2126" w:type="dxa"/>
          </w:tcPr>
          <w:p w14:paraId="7D0684AB" w14:textId="77777777" w:rsidR="009A0A14" w:rsidRDefault="009A0A14" w:rsidP="009D655C">
            <w:pPr>
              <w:pStyle w:val="Paragraphedeliste"/>
              <w:numPr>
                <w:ilvl w:val="0"/>
                <w:numId w:val="7"/>
              </w:numPr>
              <w:ind w:left="242" w:hanging="242"/>
              <w:rPr>
                <w:rFonts w:ascii="Calibri" w:eastAsia="Times New Roman" w:hAnsi="Calibri" w:cs="Calibri"/>
                <w:color w:val="000000"/>
                <w:lang w:eastAsia="fr-FR"/>
              </w:rPr>
            </w:pPr>
            <w:r w:rsidRPr="00F52B69">
              <w:rPr>
                <w:rFonts w:ascii="Calibri" w:eastAsia="Times New Roman" w:hAnsi="Calibri" w:cs="Calibri"/>
                <w:color w:val="000000"/>
                <w:lang w:eastAsia="fr-FR"/>
              </w:rPr>
              <w:t>Eloignement des CSB II</w:t>
            </w:r>
          </w:p>
          <w:p w14:paraId="2A44E7ED" w14:textId="77777777" w:rsidR="009A0A14" w:rsidRDefault="009A0A14" w:rsidP="009D655C">
            <w:pPr>
              <w:pStyle w:val="Paragraphedeliste"/>
              <w:numPr>
                <w:ilvl w:val="0"/>
                <w:numId w:val="7"/>
              </w:numPr>
              <w:ind w:left="242" w:hanging="242"/>
              <w:rPr>
                <w:rFonts w:ascii="Calibri" w:eastAsia="Times New Roman" w:hAnsi="Calibri" w:cs="Calibri"/>
                <w:color w:val="000000"/>
                <w:lang w:eastAsia="fr-FR"/>
              </w:rPr>
            </w:pPr>
            <w:r w:rsidRPr="00F52B69">
              <w:rPr>
                <w:rFonts w:ascii="Calibri" w:eastAsia="Times New Roman" w:hAnsi="Calibri" w:cs="Calibri"/>
                <w:color w:val="000000"/>
                <w:lang w:eastAsia="fr-FR"/>
              </w:rPr>
              <w:t xml:space="preserve">Insuffisance du nombre des AC   </w:t>
            </w:r>
          </w:p>
          <w:p w14:paraId="7E67061B" w14:textId="06A303F6" w:rsidR="009A0A14" w:rsidRPr="00F321ED" w:rsidRDefault="009A0A14" w:rsidP="009D655C">
            <w:pPr>
              <w:pStyle w:val="Paragraphedeliste"/>
              <w:numPr>
                <w:ilvl w:val="0"/>
                <w:numId w:val="7"/>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Manque de sensibilisations</w:t>
            </w:r>
            <w:r w:rsidRPr="00F52B69">
              <w:rPr>
                <w:rFonts w:ascii="Calibri" w:eastAsia="Times New Roman" w:hAnsi="Calibri" w:cs="Calibri"/>
                <w:color w:val="000000"/>
                <w:lang w:eastAsia="fr-FR"/>
              </w:rPr>
              <w:t xml:space="preserve">        </w:t>
            </w:r>
          </w:p>
        </w:tc>
        <w:tc>
          <w:tcPr>
            <w:tcW w:w="2694" w:type="dxa"/>
          </w:tcPr>
          <w:p w14:paraId="40290A36" w14:textId="77777777" w:rsidR="009A0A14" w:rsidRDefault="009A0A14" w:rsidP="009D655C">
            <w:r>
              <w:t>- Intensifier les campagnes de sensibilisation sur la vaccination, le traitement de l’eau et la nutrition</w:t>
            </w:r>
          </w:p>
          <w:p w14:paraId="5162336B" w14:textId="011088DB" w:rsidR="009A0A14" w:rsidRPr="00D7326B" w:rsidRDefault="009A0A14" w:rsidP="009D655C">
            <w:r>
              <w:t xml:space="preserve">Augmenter le nombre des AC pour améliorer la couverture sanitaire. </w:t>
            </w:r>
          </w:p>
        </w:tc>
        <w:tc>
          <w:tcPr>
            <w:tcW w:w="1275" w:type="dxa"/>
          </w:tcPr>
          <w:p w14:paraId="3F5B6238" w14:textId="77777777" w:rsidR="009A0A14" w:rsidRPr="00E73148" w:rsidRDefault="009A0A14" w:rsidP="009D655C">
            <w:pPr>
              <w:rPr>
                <w:rFonts w:eastAsia="Times New Roman" w:cstheme="minorHAnsi"/>
              </w:rPr>
            </w:pPr>
            <w:r>
              <w:rPr>
                <w:rFonts w:eastAsia="Times New Roman" w:cstheme="minorHAnsi"/>
              </w:rPr>
              <w:t>Tous les secteurs</w:t>
            </w:r>
          </w:p>
        </w:tc>
        <w:tc>
          <w:tcPr>
            <w:tcW w:w="1134" w:type="dxa"/>
          </w:tcPr>
          <w:p w14:paraId="2FD3C9B9" w14:textId="77777777" w:rsidR="009A0A14" w:rsidRDefault="009A0A14" w:rsidP="009D655C">
            <w:pPr>
              <w:rPr>
                <w:rFonts w:eastAsia="Times New Roman" w:cstheme="minorHAnsi"/>
              </w:rPr>
            </w:pPr>
            <w:r>
              <w:rPr>
                <w:rFonts w:eastAsia="Times New Roman" w:cstheme="minorHAnsi"/>
              </w:rPr>
              <w:t>Long terme</w:t>
            </w:r>
          </w:p>
        </w:tc>
        <w:tc>
          <w:tcPr>
            <w:tcW w:w="993" w:type="dxa"/>
          </w:tcPr>
          <w:p w14:paraId="6AEE8DB4" w14:textId="77777777" w:rsidR="009A0A14" w:rsidRDefault="009A0A14" w:rsidP="009D655C">
            <w:pPr>
              <w:rPr>
                <w:rFonts w:eastAsia="Times New Roman" w:cstheme="minorHAnsi"/>
              </w:rPr>
            </w:pPr>
            <w:r>
              <w:rPr>
                <w:rFonts w:eastAsia="Times New Roman" w:cstheme="minorHAnsi"/>
              </w:rPr>
              <w:t>Oui</w:t>
            </w:r>
          </w:p>
        </w:tc>
        <w:tc>
          <w:tcPr>
            <w:tcW w:w="1275" w:type="dxa"/>
          </w:tcPr>
          <w:p w14:paraId="5CBF27E0" w14:textId="7730405B" w:rsidR="009A0A14" w:rsidRPr="007303B8" w:rsidRDefault="009A0A14" w:rsidP="009D655C">
            <w:pPr>
              <w:rPr>
                <w:rFonts w:eastAsia="Times New Roman" w:cstheme="minorHAnsi"/>
              </w:rPr>
            </w:pPr>
            <w:r w:rsidRPr="007303B8">
              <w:rPr>
                <w:rFonts w:ascii="Calibri" w:eastAsia="Times New Roman" w:hAnsi="Calibri" w:cs="Calibri"/>
                <w:color w:val="000000"/>
                <w:lang w:eastAsia="fr-FR"/>
              </w:rPr>
              <w:t>AC ONG CSB II MINISTERE DE LA SANTE, FKT</w:t>
            </w:r>
          </w:p>
        </w:tc>
      </w:tr>
      <w:tr w:rsidR="009A0A14" w:rsidRPr="008465EA" w14:paraId="4C853E5E" w14:textId="77777777" w:rsidTr="009A0A14">
        <w:tc>
          <w:tcPr>
            <w:tcW w:w="993" w:type="dxa"/>
            <w:vMerge/>
            <w:shd w:val="clear" w:color="auto" w:fill="D5DCE4" w:themeFill="text2" w:themeFillTint="33"/>
          </w:tcPr>
          <w:p w14:paraId="5056D6D1" w14:textId="77777777" w:rsidR="009A0A14" w:rsidRPr="008465EA" w:rsidRDefault="009A0A14" w:rsidP="007303B8">
            <w:pPr>
              <w:jc w:val="both"/>
              <w:rPr>
                <w:rFonts w:eastAsia="Times New Roman" w:cstheme="minorHAnsi"/>
              </w:rPr>
            </w:pPr>
          </w:p>
        </w:tc>
        <w:tc>
          <w:tcPr>
            <w:tcW w:w="2126" w:type="dxa"/>
          </w:tcPr>
          <w:p w14:paraId="2E7BFA40" w14:textId="03D7F48A" w:rsidR="009A0A14" w:rsidRPr="00070B95" w:rsidRDefault="009A0A14" w:rsidP="007303B8">
            <w:pPr>
              <w:pStyle w:val="Paragraphedeliste"/>
              <w:numPr>
                <w:ilvl w:val="0"/>
                <w:numId w:val="7"/>
              </w:numPr>
              <w:ind w:left="242" w:hanging="218"/>
              <w:rPr>
                <w:rFonts w:ascii="Calibri" w:eastAsia="Times New Roman" w:hAnsi="Calibri" w:cs="Calibri"/>
                <w:b/>
                <w:bCs/>
                <w:color w:val="000000"/>
                <w:lang w:eastAsia="fr-FR"/>
              </w:rPr>
            </w:pPr>
            <w:r w:rsidRPr="00F52B69">
              <w:rPr>
                <w:rFonts w:ascii="Calibri" w:eastAsia="Times New Roman" w:hAnsi="Calibri" w:cs="Calibri"/>
                <w:color w:val="000000"/>
                <w:lang w:eastAsia="fr-FR"/>
              </w:rPr>
              <w:t>Insuffisance des WC individuels</w:t>
            </w:r>
          </w:p>
        </w:tc>
        <w:tc>
          <w:tcPr>
            <w:tcW w:w="2694" w:type="dxa"/>
          </w:tcPr>
          <w:p w14:paraId="653C396C" w14:textId="35C9C393" w:rsidR="009A0A14" w:rsidRPr="00D7326B" w:rsidRDefault="009A0A14" w:rsidP="007303B8">
            <w:r>
              <w:t>Sensibilisation pour la construction de nouveaux WC individuels</w:t>
            </w:r>
          </w:p>
        </w:tc>
        <w:tc>
          <w:tcPr>
            <w:tcW w:w="1275" w:type="dxa"/>
          </w:tcPr>
          <w:p w14:paraId="5273CBB6" w14:textId="399F8DA5" w:rsidR="009A0A14" w:rsidRDefault="009A0A14" w:rsidP="007303B8">
            <w:pPr>
              <w:rPr>
                <w:rFonts w:eastAsia="Times New Roman" w:cstheme="minorHAnsi"/>
              </w:rPr>
            </w:pPr>
            <w:r>
              <w:rPr>
                <w:rFonts w:eastAsia="Times New Roman" w:cstheme="minorHAnsi"/>
              </w:rPr>
              <w:t>Tous les secteurs</w:t>
            </w:r>
          </w:p>
        </w:tc>
        <w:tc>
          <w:tcPr>
            <w:tcW w:w="1134" w:type="dxa"/>
          </w:tcPr>
          <w:p w14:paraId="3F5AD90A" w14:textId="3909C48A" w:rsidR="009A0A14" w:rsidRDefault="009A0A14" w:rsidP="007303B8">
            <w:pPr>
              <w:rPr>
                <w:rFonts w:eastAsia="Times New Roman" w:cstheme="minorHAnsi"/>
              </w:rPr>
            </w:pPr>
            <w:r>
              <w:rPr>
                <w:rFonts w:eastAsia="Times New Roman" w:cstheme="minorHAnsi"/>
              </w:rPr>
              <w:t>Long terme</w:t>
            </w:r>
          </w:p>
        </w:tc>
        <w:tc>
          <w:tcPr>
            <w:tcW w:w="993" w:type="dxa"/>
          </w:tcPr>
          <w:p w14:paraId="1B4518E5" w14:textId="46C5B48E" w:rsidR="009A0A14" w:rsidRDefault="009A0A14" w:rsidP="007303B8">
            <w:pPr>
              <w:rPr>
                <w:rFonts w:eastAsia="Times New Roman" w:cstheme="minorHAnsi"/>
              </w:rPr>
            </w:pPr>
            <w:r>
              <w:rPr>
                <w:rFonts w:eastAsia="Times New Roman" w:cstheme="minorHAnsi"/>
              </w:rPr>
              <w:t>Oui</w:t>
            </w:r>
          </w:p>
        </w:tc>
        <w:tc>
          <w:tcPr>
            <w:tcW w:w="1275" w:type="dxa"/>
          </w:tcPr>
          <w:p w14:paraId="44D8CEE0" w14:textId="08EA1AB1" w:rsidR="009A0A14" w:rsidRDefault="009A0A14" w:rsidP="007303B8">
            <w:pPr>
              <w:rPr>
                <w:rFonts w:eastAsia="Times New Roman" w:cstheme="minorHAnsi"/>
              </w:rPr>
            </w:pPr>
            <w:r>
              <w:rPr>
                <w:rFonts w:eastAsia="Times New Roman" w:cstheme="minorHAnsi"/>
              </w:rPr>
              <w:t>FKT, CUA, ONG</w:t>
            </w:r>
          </w:p>
        </w:tc>
      </w:tr>
      <w:tr w:rsidR="009A0A14" w:rsidRPr="008465EA" w14:paraId="3A837C91" w14:textId="77777777" w:rsidTr="009A0A14">
        <w:tc>
          <w:tcPr>
            <w:tcW w:w="993" w:type="dxa"/>
            <w:vMerge/>
            <w:shd w:val="clear" w:color="auto" w:fill="D5DCE4" w:themeFill="text2" w:themeFillTint="33"/>
          </w:tcPr>
          <w:p w14:paraId="7F3D9834" w14:textId="77777777" w:rsidR="009A0A14" w:rsidRPr="008465EA" w:rsidRDefault="009A0A14" w:rsidP="007303B8">
            <w:pPr>
              <w:jc w:val="both"/>
              <w:rPr>
                <w:rFonts w:eastAsia="Times New Roman" w:cstheme="minorHAnsi"/>
              </w:rPr>
            </w:pPr>
          </w:p>
        </w:tc>
        <w:tc>
          <w:tcPr>
            <w:tcW w:w="2126" w:type="dxa"/>
          </w:tcPr>
          <w:p w14:paraId="7905009C" w14:textId="140B017D"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Maison insalubre</w:t>
            </w:r>
          </w:p>
        </w:tc>
        <w:tc>
          <w:tcPr>
            <w:tcW w:w="2694" w:type="dxa"/>
          </w:tcPr>
          <w:p w14:paraId="4FF549CC" w14:textId="649AC603" w:rsidR="009A0A14" w:rsidRPr="00D7326B" w:rsidRDefault="009A0A14" w:rsidP="007303B8">
            <w:r>
              <w:t>Améliorer les conditions d’habitat</w:t>
            </w:r>
          </w:p>
        </w:tc>
        <w:tc>
          <w:tcPr>
            <w:tcW w:w="1275" w:type="dxa"/>
          </w:tcPr>
          <w:p w14:paraId="101CEAF5" w14:textId="47DE729B" w:rsidR="009A0A14" w:rsidRDefault="009A0A14" w:rsidP="007303B8">
            <w:pPr>
              <w:rPr>
                <w:rFonts w:eastAsia="Times New Roman" w:cstheme="minorHAnsi"/>
              </w:rPr>
            </w:pPr>
            <w:r>
              <w:rPr>
                <w:rFonts w:eastAsia="Times New Roman" w:cstheme="minorHAnsi"/>
              </w:rPr>
              <w:t>Tous les secteurs</w:t>
            </w:r>
          </w:p>
        </w:tc>
        <w:tc>
          <w:tcPr>
            <w:tcW w:w="1134" w:type="dxa"/>
          </w:tcPr>
          <w:p w14:paraId="406E764C" w14:textId="3BDF8E55" w:rsidR="009A0A14" w:rsidRDefault="009A0A14" w:rsidP="007303B8">
            <w:pPr>
              <w:rPr>
                <w:rFonts w:eastAsia="Times New Roman" w:cstheme="minorHAnsi"/>
              </w:rPr>
            </w:pPr>
            <w:r>
              <w:rPr>
                <w:rFonts w:eastAsia="Times New Roman" w:cstheme="minorHAnsi"/>
              </w:rPr>
              <w:t>Long terme</w:t>
            </w:r>
          </w:p>
        </w:tc>
        <w:tc>
          <w:tcPr>
            <w:tcW w:w="993" w:type="dxa"/>
          </w:tcPr>
          <w:p w14:paraId="68BD0B69" w14:textId="0A642D8C" w:rsidR="009A0A14" w:rsidRDefault="009A0A14" w:rsidP="007303B8">
            <w:pPr>
              <w:rPr>
                <w:rFonts w:eastAsia="Times New Roman" w:cstheme="minorHAnsi"/>
              </w:rPr>
            </w:pPr>
            <w:r>
              <w:rPr>
                <w:rFonts w:eastAsia="Times New Roman" w:cstheme="minorHAnsi"/>
              </w:rPr>
              <w:t>Oui</w:t>
            </w:r>
          </w:p>
        </w:tc>
        <w:tc>
          <w:tcPr>
            <w:tcW w:w="1275" w:type="dxa"/>
          </w:tcPr>
          <w:p w14:paraId="376BB820" w14:textId="4033FF18" w:rsidR="009A0A14" w:rsidRDefault="009A0A14" w:rsidP="007303B8">
            <w:pPr>
              <w:rPr>
                <w:rFonts w:eastAsia="Times New Roman" w:cstheme="minorHAnsi"/>
              </w:rPr>
            </w:pPr>
            <w:r>
              <w:rPr>
                <w:rFonts w:eastAsia="Times New Roman" w:cstheme="minorHAnsi"/>
              </w:rPr>
              <w:t>FKT, CUA, ONG</w:t>
            </w:r>
          </w:p>
        </w:tc>
      </w:tr>
      <w:tr w:rsidR="009A0A14" w:rsidRPr="008465EA" w14:paraId="783D21BB" w14:textId="77777777" w:rsidTr="009A0A14">
        <w:tc>
          <w:tcPr>
            <w:tcW w:w="993" w:type="dxa"/>
            <w:vMerge/>
            <w:shd w:val="clear" w:color="auto" w:fill="D5DCE4" w:themeFill="text2" w:themeFillTint="33"/>
          </w:tcPr>
          <w:p w14:paraId="406F30AA" w14:textId="77777777" w:rsidR="009A0A14" w:rsidRPr="008465EA" w:rsidRDefault="009A0A14" w:rsidP="007303B8">
            <w:pPr>
              <w:jc w:val="both"/>
              <w:rPr>
                <w:rFonts w:eastAsia="Times New Roman" w:cstheme="minorHAnsi"/>
              </w:rPr>
            </w:pPr>
          </w:p>
        </w:tc>
        <w:tc>
          <w:tcPr>
            <w:tcW w:w="2126" w:type="dxa"/>
          </w:tcPr>
          <w:p w14:paraId="5C44090E" w14:textId="77777777"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Eloignement des CSB II</w:t>
            </w:r>
          </w:p>
          <w:p w14:paraId="04AABB95" w14:textId="391C3D52"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Pas de caisse sociale</w:t>
            </w:r>
          </w:p>
        </w:tc>
        <w:tc>
          <w:tcPr>
            <w:tcW w:w="2694" w:type="dxa"/>
          </w:tcPr>
          <w:p w14:paraId="24EB0418" w14:textId="00265A88" w:rsidR="009A0A14" w:rsidRPr="00D7326B" w:rsidRDefault="009A0A14" w:rsidP="007303B8">
            <w:r>
              <w:t>Mettre en place une caisse sociale pour le soutien médical</w:t>
            </w:r>
          </w:p>
        </w:tc>
        <w:tc>
          <w:tcPr>
            <w:tcW w:w="1275" w:type="dxa"/>
          </w:tcPr>
          <w:p w14:paraId="6708D2B3" w14:textId="3AFEE048" w:rsidR="009A0A14" w:rsidRDefault="009A0A14" w:rsidP="007303B8">
            <w:pPr>
              <w:rPr>
                <w:rFonts w:eastAsia="Times New Roman" w:cstheme="minorHAnsi"/>
              </w:rPr>
            </w:pPr>
            <w:r>
              <w:rPr>
                <w:rFonts w:eastAsia="Times New Roman" w:cstheme="minorHAnsi"/>
              </w:rPr>
              <w:t>Tous les secteurs</w:t>
            </w:r>
          </w:p>
        </w:tc>
        <w:tc>
          <w:tcPr>
            <w:tcW w:w="1134" w:type="dxa"/>
          </w:tcPr>
          <w:p w14:paraId="58880FE4" w14:textId="56E66E0E" w:rsidR="009A0A14" w:rsidRDefault="009A0A14" w:rsidP="007303B8">
            <w:pPr>
              <w:rPr>
                <w:rFonts w:eastAsia="Times New Roman" w:cstheme="minorHAnsi"/>
              </w:rPr>
            </w:pPr>
            <w:r>
              <w:rPr>
                <w:rFonts w:eastAsia="Times New Roman" w:cstheme="minorHAnsi"/>
              </w:rPr>
              <w:t>Long terme</w:t>
            </w:r>
          </w:p>
        </w:tc>
        <w:tc>
          <w:tcPr>
            <w:tcW w:w="993" w:type="dxa"/>
          </w:tcPr>
          <w:p w14:paraId="76D6891F" w14:textId="5DCA0F77" w:rsidR="009A0A14" w:rsidRDefault="009A0A14" w:rsidP="007303B8">
            <w:pPr>
              <w:rPr>
                <w:rFonts w:eastAsia="Times New Roman" w:cstheme="minorHAnsi"/>
              </w:rPr>
            </w:pPr>
            <w:r>
              <w:rPr>
                <w:rFonts w:eastAsia="Times New Roman" w:cstheme="minorHAnsi"/>
              </w:rPr>
              <w:t>Oui</w:t>
            </w:r>
          </w:p>
        </w:tc>
        <w:tc>
          <w:tcPr>
            <w:tcW w:w="1275" w:type="dxa"/>
          </w:tcPr>
          <w:p w14:paraId="1A13BAA0" w14:textId="77777777" w:rsidR="009A0A14" w:rsidRDefault="009A0A14" w:rsidP="007303B8">
            <w:pPr>
              <w:rPr>
                <w:rFonts w:eastAsia="Times New Roman" w:cstheme="minorHAnsi"/>
              </w:rPr>
            </w:pPr>
            <w:r>
              <w:rPr>
                <w:rFonts w:eastAsia="Times New Roman" w:cstheme="minorHAnsi"/>
              </w:rPr>
              <w:t>FKT</w:t>
            </w:r>
          </w:p>
          <w:p w14:paraId="1F576EAA" w14:textId="39691ED0" w:rsidR="009A0A14" w:rsidRDefault="009A0A14" w:rsidP="007303B8">
            <w:pPr>
              <w:rPr>
                <w:rFonts w:eastAsia="Times New Roman" w:cstheme="minorHAnsi"/>
              </w:rPr>
            </w:pPr>
            <w:r>
              <w:rPr>
                <w:rFonts w:eastAsia="Times New Roman" w:cstheme="minorHAnsi"/>
              </w:rPr>
              <w:t>Habitants</w:t>
            </w:r>
          </w:p>
        </w:tc>
      </w:tr>
      <w:tr w:rsidR="009A0A14" w:rsidRPr="008465EA" w14:paraId="46F7E67F" w14:textId="77777777" w:rsidTr="009A0A14">
        <w:tc>
          <w:tcPr>
            <w:tcW w:w="993" w:type="dxa"/>
            <w:vMerge/>
            <w:shd w:val="clear" w:color="auto" w:fill="D5DCE4" w:themeFill="text2" w:themeFillTint="33"/>
          </w:tcPr>
          <w:p w14:paraId="51E60D6B" w14:textId="77777777" w:rsidR="009A0A14" w:rsidRPr="008465EA" w:rsidRDefault="009A0A14" w:rsidP="007303B8">
            <w:pPr>
              <w:jc w:val="both"/>
              <w:rPr>
                <w:rFonts w:eastAsia="Times New Roman" w:cstheme="minorHAnsi"/>
              </w:rPr>
            </w:pPr>
          </w:p>
        </w:tc>
        <w:tc>
          <w:tcPr>
            <w:tcW w:w="2126" w:type="dxa"/>
          </w:tcPr>
          <w:p w14:paraId="019DB424" w14:textId="0C4DEE96"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Eparpillement des ordures </w:t>
            </w:r>
          </w:p>
        </w:tc>
        <w:tc>
          <w:tcPr>
            <w:tcW w:w="2694" w:type="dxa"/>
          </w:tcPr>
          <w:p w14:paraId="12888264" w14:textId="77777777" w:rsidR="009A0A14" w:rsidRDefault="009A0A14" w:rsidP="007303B8">
            <w:r>
              <w:t>Organiser des campagnes de nettoyage général</w:t>
            </w:r>
          </w:p>
          <w:p w14:paraId="1A147CA2" w14:textId="6A9367D3" w:rsidR="009A0A14" w:rsidRPr="00D7326B" w:rsidRDefault="009A0A14" w:rsidP="007303B8">
            <w:r>
              <w:t>Augmenter le nombre de bacs à ordures</w:t>
            </w:r>
          </w:p>
        </w:tc>
        <w:tc>
          <w:tcPr>
            <w:tcW w:w="1275" w:type="dxa"/>
          </w:tcPr>
          <w:p w14:paraId="1EFE0522" w14:textId="2B87480D" w:rsidR="009A0A14" w:rsidRDefault="009A0A14" w:rsidP="007303B8">
            <w:pPr>
              <w:rPr>
                <w:rFonts w:eastAsia="Times New Roman" w:cstheme="minorHAnsi"/>
              </w:rPr>
            </w:pPr>
            <w:r>
              <w:rPr>
                <w:rFonts w:eastAsia="Times New Roman" w:cstheme="minorHAnsi"/>
              </w:rPr>
              <w:t>Tous les secteurs</w:t>
            </w:r>
          </w:p>
        </w:tc>
        <w:tc>
          <w:tcPr>
            <w:tcW w:w="1134" w:type="dxa"/>
          </w:tcPr>
          <w:p w14:paraId="1217A3C3" w14:textId="52C815B3" w:rsidR="009A0A14" w:rsidRDefault="009A0A14" w:rsidP="007303B8">
            <w:pPr>
              <w:rPr>
                <w:rFonts w:eastAsia="Times New Roman" w:cstheme="minorHAnsi"/>
              </w:rPr>
            </w:pPr>
            <w:r>
              <w:rPr>
                <w:rFonts w:eastAsia="Times New Roman" w:cstheme="minorHAnsi"/>
              </w:rPr>
              <w:t>Long terme</w:t>
            </w:r>
          </w:p>
        </w:tc>
        <w:tc>
          <w:tcPr>
            <w:tcW w:w="993" w:type="dxa"/>
          </w:tcPr>
          <w:p w14:paraId="2FF226BA" w14:textId="4E8BF34C" w:rsidR="009A0A14" w:rsidRDefault="009A0A14" w:rsidP="007303B8">
            <w:pPr>
              <w:rPr>
                <w:rFonts w:eastAsia="Times New Roman" w:cstheme="minorHAnsi"/>
              </w:rPr>
            </w:pPr>
            <w:r>
              <w:rPr>
                <w:rFonts w:eastAsia="Times New Roman" w:cstheme="minorHAnsi"/>
              </w:rPr>
              <w:t>Oui</w:t>
            </w:r>
          </w:p>
        </w:tc>
        <w:tc>
          <w:tcPr>
            <w:tcW w:w="1275" w:type="dxa"/>
          </w:tcPr>
          <w:p w14:paraId="77C47636" w14:textId="3F219729" w:rsidR="009A0A14" w:rsidRPr="007303B8" w:rsidRDefault="009A0A14" w:rsidP="007303B8">
            <w:pPr>
              <w:rPr>
                <w:rFonts w:eastAsia="Times New Roman" w:cstheme="minorHAnsi"/>
              </w:rPr>
            </w:pPr>
            <w:r w:rsidRPr="007303B8">
              <w:rPr>
                <w:rFonts w:ascii="Calibri" w:eastAsia="Times New Roman" w:hAnsi="Calibri" w:cs="Calibri"/>
                <w:color w:val="000000"/>
                <w:lang w:eastAsia="fr-FR"/>
              </w:rPr>
              <w:t>FKT AC CUA ASSOCIATION</w:t>
            </w:r>
          </w:p>
        </w:tc>
      </w:tr>
    </w:tbl>
    <w:p w14:paraId="2EB67191" w14:textId="77777777" w:rsidR="00B46D32" w:rsidRDefault="00B46D32" w:rsidP="00B46D32">
      <w:pPr>
        <w:spacing w:after="0" w:line="240" w:lineRule="auto"/>
        <w:jc w:val="both"/>
        <w:rPr>
          <w:rFonts w:eastAsia="Times New Roman" w:cstheme="minorHAnsi"/>
          <w:b/>
          <w:bCs/>
          <w:color w:val="FF0000"/>
          <w:u w:val="single"/>
        </w:rPr>
      </w:pPr>
    </w:p>
    <w:p w14:paraId="7ABA648B" w14:textId="77777777" w:rsidR="00B912F9" w:rsidRDefault="00B912F9"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261"/>
        <w:gridCol w:w="1134"/>
        <w:gridCol w:w="850"/>
        <w:gridCol w:w="992"/>
        <w:gridCol w:w="1134"/>
      </w:tblGrid>
      <w:tr w:rsidR="00B46D32" w14:paraId="17DB533F" w14:textId="77777777" w:rsidTr="009A0A14">
        <w:tc>
          <w:tcPr>
            <w:tcW w:w="1135" w:type="dxa"/>
            <w:shd w:val="clear" w:color="auto" w:fill="D5DCE4" w:themeFill="text2" w:themeFillTint="33"/>
          </w:tcPr>
          <w:p w14:paraId="282FA43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ALEA</w:t>
            </w:r>
          </w:p>
        </w:tc>
        <w:tc>
          <w:tcPr>
            <w:tcW w:w="1984" w:type="dxa"/>
            <w:shd w:val="clear" w:color="auto" w:fill="D5DCE4" w:themeFill="text2" w:themeFillTint="33"/>
          </w:tcPr>
          <w:p w14:paraId="46BB91F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3261" w:type="dxa"/>
            <w:shd w:val="clear" w:color="auto" w:fill="D5DCE4" w:themeFill="text2" w:themeFillTint="33"/>
          </w:tcPr>
          <w:p w14:paraId="24DBB595"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1BD1CA7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850" w:type="dxa"/>
            <w:shd w:val="clear" w:color="auto" w:fill="D5DCE4" w:themeFill="text2" w:themeFillTint="33"/>
          </w:tcPr>
          <w:p w14:paraId="5A5190BF"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DELAI D’ EXECU</w:t>
            </w:r>
          </w:p>
          <w:p w14:paraId="062AD4D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992" w:type="dxa"/>
            <w:shd w:val="clear" w:color="auto" w:fill="D5DCE4" w:themeFill="text2" w:themeFillTint="33"/>
          </w:tcPr>
          <w:p w14:paraId="343413B3"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134" w:type="dxa"/>
            <w:shd w:val="clear" w:color="auto" w:fill="D5DCE4" w:themeFill="text2" w:themeFillTint="33"/>
          </w:tcPr>
          <w:p w14:paraId="743B0929" w14:textId="4C0740A2"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465EA" w14:paraId="09B027A9" w14:textId="77777777" w:rsidTr="00B2468F">
        <w:tc>
          <w:tcPr>
            <w:tcW w:w="1135" w:type="dxa"/>
            <w:vMerge w:val="restart"/>
            <w:shd w:val="clear" w:color="auto" w:fill="FFFF00"/>
          </w:tcPr>
          <w:p w14:paraId="54155A59" w14:textId="77777777" w:rsidR="009A0A14" w:rsidRPr="008465EA" w:rsidRDefault="009A0A14" w:rsidP="003C31A9">
            <w:pPr>
              <w:jc w:val="both"/>
              <w:rPr>
                <w:rFonts w:eastAsia="Times New Roman" w:cstheme="minorHAnsi"/>
              </w:rPr>
            </w:pPr>
            <w:r>
              <w:rPr>
                <w:rFonts w:eastAsia="Times New Roman" w:cstheme="minorHAnsi"/>
              </w:rPr>
              <w:t>INCENDIE</w:t>
            </w:r>
          </w:p>
        </w:tc>
        <w:tc>
          <w:tcPr>
            <w:tcW w:w="1984" w:type="dxa"/>
          </w:tcPr>
          <w:p w14:paraId="5237E697" w14:textId="535D4AE0" w:rsidR="009A0A14" w:rsidRPr="008465EA" w:rsidRDefault="009A0A14" w:rsidP="003C31A9">
            <w:pPr>
              <w:pStyle w:val="Paragraphedeliste"/>
              <w:numPr>
                <w:ilvl w:val="0"/>
                <w:numId w:val="7"/>
              </w:numPr>
              <w:ind w:left="242" w:hanging="218"/>
            </w:pPr>
            <w:r w:rsidRPr="00A84C49">
              <w:rPr>
                <w:rFonts w:ascii="Calibri" w:eastAsia="Times New Roman" w:hAnsi="Calibri" w:cs="Calibri"/>
                <w:color w:val="000000"/>
                <w:lang w:eastAsia="fr-FR"/>
              </w:rPr>
              <w:t>Manque de formation</w:t>
            </w:r>
          </w:p>
        </w:tc>
        <w:tc>
          <w:tcPr>
            <w:tcW w:w="3261" w:type="dxa"/>
          </w:tcPr>
          <w:p w14:paraId="21823BE2" w14:textId="77777777" w:rsidR="009A0A14" w:rsidRDefault="009A0A14" w:rsidP="003C31A9">
            <w:pPr>
              <w:rPr>
                <w:rFonts w:eastAsia="Times New Roman" w:cstheme="minorHAnsi"/>
              </w:rPr>
            </w:pPr>
            <w:r>
              <w:rPr>
                <w:rFonts w:eastAsia="Times New Roman" w:cstheme="minorHAnsi"/>
              </w:rPr>
              <w:t>Sensibilisation de la population sur les risques d’incendie et les mesures de prévention</w:t>
            </w:r>
          </w:p>
          <w:p w14:paraId="45961C07" w14:textId="1C401AF4" w:rsidR="009A0A14" w:rsidRPr="008465EA" w:rsidRDefault="009A0A14" w:rsidP="003C31A9">
            <w:pPr>
              <w:rPr>
                <w:rFonts w:eastAsia="Times New Roman" w:cstheme="minorHAnsi"/>
              </w:rPr>
            </w:pPr>
            <w:r>
              <w:rPr>
                <w:rFonts w:eastAsia="Times New Roman" w:cstheme="minorHAnsi"/>
              </w:rPr>
              <w:t>Campagnes d’informations et de formation</w:t>
            </w:r>
          </w:p>
        </w:tc>
        <w:tc>
          <w:tcPr>
            <w:tcW w:w="1134" w:type="dxa"/>
          </w:tcPr>
          <w:p w14:paraId="2ABE04F9" w14:textId="6256D1EA" w:rsidR="009A0A14" w:rsidRPr="008465EA" w:rsidRDefault="009A0A14" w:rsidP="003C31A9">
            <w:pPr>
              <w:rPr>
                <w:rFonts w:eastAsia="Times New Roman" w:cstheme="minorHAnsi"/>
              </w:rPr>
            </w:pPr>
            <w:r>
              <w:rPr>
                <w:rFonts w:eastAsia="Times New Roman" w:cstheme="minorHAnsi"/>
              </w:rPr>
              <w:t>Tous les secteurs</w:t>
            </w:r>
          </w:p>
        </w:tc>
        <w:tc>
          <w:tcPr>
            <w:tcW w:w="850" w:type="dxa"/>
          </w:tcPr>
          <w:p w14:paraId="56D1826C" w14:textId="37BFDE97" w:rsidR="009A0A14" w:rsidRPr="008465EA" w:rsidRDefault="009A0A14" w:rsidP="003C31A9">
            <w:pPr>
              <w:rPr>
                <w:rFonts w:eastAsia="Times New Roman" w:cstheme="minorHAnsi"/>
              </w:rPr>
            </w:pPr>
            <w:r>
              <w:rPr>
                <w:rFonts w:eastAsia="Times New Roman" w:cstheme="minorHAnsi"/>
              </w:rPr>
              <w:t>Moyen terme</w:t>
            </w:r>
          </w:p>
        </w:tc>
        <w:tc>
          <w:tcPr>
            <w:tcW w:w="992" w:type="dxa"/>
          </w:tcPr>
          <w:p w14:paraId="3E854B64" w14:textId="56CB25DD" w:rsidR="009A0A14" w:rsidRPr="008465EA" w:rsidRDefault="009A0A14" w:rsidP="003C31A9">
            <w:pPr>
              <w:rPr>
                <w:rFonts w:eastAsia="Times New Roman" w:cstheme="minorHAnsi"/>
              </w:rPr>
            </w:pPr>
            <w:r>
              <w:rPr>
                <w:rFonts w:eastAsia="Times New Roman" w:cstheme="minorHAnsi"/>
              </w:rPr>
              <w:t>Oui</w:t>
            </w:r>
          </w:p>
        </w:tc>
        <w:tc>
          <w:tcPr>
            <w:tcW w:w="1134" w:type="dxa"/>
          </w:tcPr>
          <w:p w14:paraId="1AAA1339" w14:textId="4A787569" w:rsidR="009A0A14" w:rsidRPr="008465EA" w:rsidRDefault="009A0A14" w:rsidP="003C31A9">
            <w:pPr>
              <w:rPr>
                <w:rFonts w:eastAsia="Times New Roman" w:cstheme="minorHAnsi"/>
              </w:rPr>
            </w:pPr>
            <w:r>
              <w:rPr>
                <w:rFonts w:eastAsia="Times New Roman" w:cstheme="minorHAnsi"/>
              </w:rPr>
              <w:t>FKT, ELS</w:t>
            </w:r>
          </w:p>
        </w:tc>
      </w:tr>
      <w:tr w:rsidR="009A0A14" w:rsidRPr="008465EA" w14:paraId="5654BBAA" w14:textId="77777777" w:rsidTr="00B2468F">
        <w:tc>
          <w:tcPr>
            <w:tcW w:w="1135" w:type="dxa"/>
            <w:vMerge/>
            <w:shd w:val="clear" w:color="auto" w:fill="FFFF00"/>
          </w:tcPr>
          <w:p w14:paraId="11CEC051" w14:textId="77777777" w:rsidR="009A0A14" w:rsidRPr="008465EA" w:rsidRDefault="009A0A14" w:rsidP="003C31A9">
            <w:pPr>
              <w:jc w:val="both"/>
              <w:rPr>
                <w:rFonts w:eastAsia="Times New Roman" w:cstheme="minorHAnsi"/>
              </w:rPr>
            </w:pPr>
          </w:p>
        </w:tc>
        <w:tc>
          <w:tcPr>
            <w:tcW w:w="1984" w:type="dxa"/>
          </w:tcPr>
          <w:p w14:paraId="039D7B9E" w14:textId="7C780951" w:rsidR="009A0A14" w:rsidRPr="005328E9" w:rsidRDefault="009A0A14" w:rsidP="003C31A9">
            <w:pPr>
              <w:pStyle w:val="Paragraphedeliste"/>
              <w:numPr>
                <w:ilvl w:val="0"/>
                <w:numId w:val="7"/>
              </w:numPr>
              <w:ind w:left="242" w:hanging="218"/>
              <w:rPr>
                <w:rFonts w:ascii="Calibri" w:eastAsia="Times New Roman" w:hAnsi="Calibri" w:cs="Calibri"/>
                <w:color w:val="000000"/>
                <w:lang w:eastAsia="fr-FR"/>
              </w:rPr>
            </w:pPr>
            <w:r w:rsidRPr="00A84C49">
              <w:rPr>
                <w:rFonts w:ascii="Calibri" w:eastAsia="Times New Roman" w:hAnsi="Calibri" w:cs="Calibri"/>
                <w:color w:val="000000"/>
                <w:lang w:eastAsia="fr-FR"/>
              </w:rPr>
              <w:t>Eloignement des BF</w:t>
            </w:r>
          </w:p>
        </w:tc>
        <w:tc>
          <w:tcPr>
            <w:tcW w:w="3261" w:type="dxa"/>
          </w:tcPr>
          <w:p w14:paraId="4B9C120C" w14:textId="2C7FC2C1" w:rsidR="009A0A14" w:rsidRPr="008465EA" w:rsidRDefault="009A0A14" w:rsidP="003C31A9">
            <w:pPr>
              <w:rPr>
                <w:rFonts w:eastAsia="Times New Roman" w:cstheme="minorHAnsi"/>
              </w:rPr>
            </w:pPr>
            <w:r>
              <w:rPr>
                <w:rFonts w:eastAsia="Times New Roman" w:cstheme="minorHAnsi"/>
              </w:rPr>
              <w:t xml:space="preserve">Installer des BF supplémentaires à des endroits stratégiques </w:t>
            </w:r>
          </w:p>
        </w:tc>
        <w:tc>
          <w:tcPr>
            <w:tcW w:w="1134" w:type="dxa"/>
          </w:tcPr>
          <w:p w14:paraId="3D6D324C" w14:textId="77777777" w:rsidR="009A0A14" w:rsidRPr="008465EA" w:rsidRDefault="009A0A14" w:rsidP="003C31A9">
            <w:pPr>
              <w:rPr>
                <w:rFonts w:eastAsia="Times New Roman" w:cstheme="minorHAnsi"/>
              </w:rPr>
            </w:pPr>
            <w:r>
              <w:rPr>
                <w:rFonts w:eastAsia="Times New Roman" w:cstheme="minorHAnsi"/>
              </w:rPr>
              <w:t xml:space="preserve">Tous les secteurs </w:t>
            </w:r>
          </w:p>
        </w:tc>
        <w:tc>
          <w:tcPr>
            <w:tcW w:w="850" w:type="dxa"/>
          </w:tcPr>
          <w:p w14:paraId="212F6295" w14:textId="77777777" w:rsidR="009A0A14" w:rsidRPr="008465EA" w:rsidRDefault="009A0A14" w:rsidP="003C31A9">
            <w:pPr>
              <w:rPr>
                <w:rFonts w:eastAsia="Times New Roman" w:cstheme="minorHAnsi"/>
              </w:rPr>
            </w:pPr>
            <w:r>
              <w:rPr>
                <w:rFonts w:eastAsia="Times New Roman" w:cstheme="minorHAnsi"/>
              </w:rPr>
              <w:t>Court terme</w:t>
            </w:r>
          </w:p>
        </w:tc>
        <w:tc>
          <w:tcPr>
            <w:tcW w:w="992" w:type="dxa"/>
          </w:tcPr>
          <w:p w14:paraId="31E5A0DB" w14:textId="77777777" w:rsidR="009A0A14" w:rsidRPr="008465EA" w:rsidRDefault="009A0A14" w:rsidP="003C31A9">
            <w:pPr>
              <w:rPr>
                <w:rFonts w:eastAsia="Times New Roman" w:cstheme="minorHAnsi"/>
              </w:rPr>
            </w:pPr>
            <w:r>
              <w:rPr>
                <w:rFonts w:eastAsia="Times New Roman" w:cstheme="minorHAnsi"/>
              </w:rPr>
              <w:t>Oui</w:t>
            </w:r>
          </w:p>
        </w:tc>
        <w:tc>
          <w:tcPr>
            <w:tcW w:w="1134" w:type="dxa"/>
          </w:tcPr>
          <w:p w14:paraId="4EB2CC96" w14:textId="77777777" w:rsidR="009A0A14" w:rsidRDefault="009A0A14" w:rsidP="003C31A9">
            <w:pPr>
              <w:rPr>
                <w:rFonts w:eastAsia="Times New Roman" w:cstheme="minorHAnsi"/>
              </w:rPr>
            </w:pPr>
            <w:r>
              <w:rPr>
                <w:rFonts w:eastAsia="Times New Roman" w:cstheme="minorHAnsi"/>
              </w:rPr>
              <w:t xml:space="preserve">FKT </w:t>
            </w:r>
          </w:p>
          <w:p w14:paraId="5158CA46" w14:textId="0321DDA1" w:rsidR="009A0A14" w:rsidRPr="008465EA" w:rsidRDefault="009A0A14" w:rsidP="003C31A9">
            <w:pPr>
              <w:rPr>
                <w:rFonts w:eastAsia="Times New Roman" w:cstheme="minorHAnsi"/>
              </w:rPr>
            </w:pPr>
            <w:r>
              <w:rPr>
                <w:rFonts w:eastAsia="Times New Roman" w:cstheme="minorHAnsi"/>
              </w:rPr>
              <w:t>ONG</w:t>
            </w:r>
          </w:p>
        </w:tc>
      </w:tr>
      <w:tr w:rsidR="009A0A14" w:rsidRPr="008465EA" w14:paraId="106010D8" w14:textId="77777777" w:rsidTr="00B2468F">
        <w:tc>
          <w:tcPr>
            <w:tcW w:w="1135" w:type="dxa"/>
            <w:vMerge/>
            <w:shd w:val="clear" w:color="auto" w:fill="FFFF00"/>
          </w:tcPr>
          <w:p w14:paraId="5DECA1E2" w14:textId="77777777" w:rsidR="009A0A14" w:rsidRPr="008465EA" w:rsidRDefault="009A0A14" w:rsidP="003C31A9">
            <w:pPr>
              <w:jc w:val="both"/>
              <w:rPr>
                <w:rFonts w:eastAsia="Times New Roman" w:cstheme="minorHAnsi"/>
              </w:rPr>
            </w:pPr>
          </w:p>
        </w:tc>
        <w:tc>
          <w:tcPr>
            <w:tcW w:w="1984" w:type="dxa"/>
          </w:tcPr>
          <w:p w14:paraId="5A0B5276" w14:textId="5072DF3F" w:rsidR="009A0A14" w:rsidRPr="00A84C49" w:rsidRDefault="009A0A14" w:rsidP="003C31A9">
            <w:pPr>
              <w:pStyle w:val="Paragraphedeliste"/>
              <w:numPr>
                <w:ilvl w:val="0"/>
                <w:numId w:val="7"/>
              </w:numPr>
              <w:ind w:left="242" w:hanging="218"/>
              <w:rPr>
                <w:rFonts w:ascii="Calibri" w:eastAsia="Times New Roman" w:hAnsi="Calibri" w:cs="Calibri"/>
                <w:color w:val="000000"/>
                <w:lang w:eastAsia="fr-FR"/>
              </w:rPr>
            </w:pPr>
            <w:r w:rsidRPr="00A84C49">
              <w:rPr>
                <w:rFonts w:ascii="Calibri" w:eastAsia="Times New Roman" w:hAnsi="Calibri" w:cs="Calibri"/>
                <w:color w:val="000000"/>
                <w:lang w:eastAsia="fr-FR"/>
              </w:rPr>
              <w:t>30% des maisons sont en bois</w:t>
            </w:r>
          </w:p>
        </w:tc>
        <w:tc>
          <w:tcPr>
            <w:tcW w:w="3261" w:type="dxa"/>
          </w:tcPr>
          <w:p w14:paraId="7F676044" w14:textId="34A81EB4" w:rsidR="009A0A14" w:rsidRPr="003C31A9" w:rsidRDefault="009A0A14" w:rsidP="003C31A9">
            <w:pPr>
              <w:rPr>
                <w:rFonts w:eastAsia="Times New Roman" w:cstheme="minorHAnsi"/>
              </w:rPr>
            </w:pPr>
            <w:r w:rsidRPr="003C31A9">
              <w:rPr>
                <w:rFonts w:ascii="Calibri" w:eastAsia="Times New Roman" w:hAnsi="Calibri" w:cs="Calibri"/>
                <w:color w:val="000000"/>
                <w:lang w:eastAsia="fr-FR"/>
              </w:rPr>
              <w:t xml:space="preserve">Sensibiliser </w:t>
            </w:r>
            <w:r>
              <w:rPr>
                <w:rFonts w:ascii="Calibri" w:eastAsia="Times New Roman" w:hAnsi="Calibri" w:cs="Calibri"/>
                <w:color w:val="000000"/>
                <w:lang w:eastAsia="fr-FR"/>
              </w:rPr>
              <w:t xml:space="preserve">la population </w:t>
            </w:r>
            <w:r w:rsidRPr="003C31A9">
              <w:rPr>
                <w:rFonts w:ascii="Calibri" w:eastAsia="Times New Roman" w:hAnsi="Calibri" w:cs="Calibri"/>
                <w:color w:val="000000"/>
                <w:lang w:eastAsia="fr-FR"/>
              </w:rPr>
              <w:t>à</w:t>
            </w:r>
            <w:r>
              <w:rPr>
                <w:rFonts w:ascii="Calibri" w:eastAsia="Times New Roman" w:hAnsi="Calibri" w:cs="Calibri"/>
                <w:color w:val="000000"/>
                <w:lang w:eastAsia="fr-FR"/>
              </w:rPr>
              <w:t xml:space="preserve"> la </w:t>
            </w:r>
            <w:r w:rsidRPr="003C31A9">
              <w:rPr>
                <w:rFonts w:ascii="Calibri" w:eastAsia="Times New Roman" w:hAnsi="Calibri" w:cs="Calibri"/>
                <w:color w:val="000000"/>
                <w:lang w:eastAsia="fr-FR"/>
              </w:rPr>
              <w:t xml:space="preserve"> constru</w:t>
            </w:r>
            <w:r>
              <w:rPr>
                <w:rFonts w:ascii="Calibri" w:eastAsia="Times New Roman" w:hAnsi="Calibri" w:cs="Calibri"/>
                <w:color w:val="000000"/>
                <w:lang w:eastAsia="fr-FR"/>
              </w:rPr>
              <w:t>ction</w:t>
            </w:r>
            <w:r w:rsidRPr="003C31A9">
              <w:rPr>
                <w:rFonts w:ascii="Calibri" w:eastAsia="Times New Roman" w:hAnsi="Calibri" w:cs="Calibri"/>
                <w:color w:val="000000"/>
                <w:lang w:eastAsia="fr-FR"/>
              </w:rPr>
              <w:t xml:space="preserve"> des habitats en briques</w:t>
            </w:r>
          </w:p>
        </w:tc>
        <w:tc>
          <w:tcPr>
            <w:tcW w:w="1134" w:type="dxa"/>
          </w:tcPr>
          <w:p w14:paraId="3BE50405" w14:textId="33A907E4" w:rsidR="009A0A14" w:rsidRDefault="009A0A14" w:rsidP="003C31A9">
            <w:pPr>
              <w:rPr>
                <w:rFonts w:eastAsia="Times New Roman" w:cstheme="minorHAnsi"/>
              </w:rPr>
            </w:pPr>
            <w:r>
              <w:rPr>
                <w:rFonts w:eastAsia="Times New Roman" w:cstheme="minorHAnsi"/>
              </w:rPr>
              <w:t>Tous les secteurs</w:t>
            </w:r>
          </w:p>
        </w:tc>
        <w:tc>
          <w:tcPr>
            <w:tcW w:w="850" w:type="dxa"/>
          </w:tcPr>
          <w:p w14:paraId="5BD7FC45" w14:textId="3A2897A6" w:rsidR="009A0A14" w:rsidRDefault="009A0A14" w:rsidP="003C31A9">
            <w:pPr>
              <w:rPr>
                <w:rFonts w:eastAsia="Times New Roman" w:cstheme="minorHAnsi"/>
              </w:rPr>
            </w:pPr>
            <w:r>
              <w:rPr>
                <w:rFonts w:eastAsia="Times New Roman" w:cstheme="minorHAnsi"/>
              </w:rPr>
              <w:t>Court à long terme</w:t>
            </w:r>
          </w:p>
        </w:tc>
        <w:tc>
          <w:tcPr>
            <w:tcW w:w="992" w:type="dxa"/>
          </w:tcPr>
          <w:p w14:paraId="07F5D5B6" w14:textId="2C194E06" w:rsidR="009A0A14" w:rsidRDefault="009A0A14" w:rsidP="003C31A9">
            <w:pPr>
              <w:rPr>
                <w:rFonts w:eastAsia="Times New Roman" w:cstheme="minorHAnsi"/>
              </w:rPr>
            </w:pPr>
            <w:r>
              <w:rPr>
                <w:rFonts w:eastAsia="Times New Roman" w:cstheme="minorHAnsi"/>
              </w:rPr>
              <w:t>Oui</w:t>
            </w:r>
          </w:p>
        </w:tc>
        <w:tc>
          <w:tcPr>
            <w:tcW w:w="1134" w:type="dxa"/>
          </w:tcPr>
          <w:p w14:paraId="7D145725" w14:textId="37088B2D" w:rsidR="009A0A14" w:rsidRDefault="009A0A14" w:rsidP="003C31A9">
            <w:pPr>
              <w:rPr>
                <w:rFonts w:eastAsia="Times New Roman" w:cstheme="minorHAnsi"/>
              </w:rPr>
            </w:pPr>
            <w:r>
              <w:rPr>
                <w:rFonts w:eastAsia="Times New Roman" w:cstheme="minorHAnsi"/>
              </w:rPr>
              <w:t>FKT CUA</w:t>
            </w:r>
          </w:p>
        </w:tc>
      </w:tr>
      <w:tr w:rsidR="009A0A14" w:rsidRPr="008465EA" w14:paraId="7E23A7DB" w14:textId="77777777" w:rsidTr="00B2468F">
        <w:tc>
          <w:tcPr>
            <w:tcW w:w="1135" w:type="dxa"/>
            <w:vMerge/>
            <w:shd w:val="clear" w:color="auto" w:fill="FFFF00"/>
          </w:tcPr>
          <w:p w14:paraId="3B665C0A" w14:textId="77777777" w:rsidR="009A0A14" w:rsidRPr="008465EA" w:rsidRDefault="009A0A14" w:rsidP="003C31A9">
            <w:pPr>
              <w:jc w:val="both"/>
              <w:rPr>
                <w:rFonts w:eastAsia="Times New Roman" w:cstheme="minorHAnsi"/>
              </w:rPr>
            </w:pPr>
          </w:p>
        </w:tc>
        <w:tc>
          <w:tcPr>
            <w:tcW w:w="1984" w:type="dxa"/>
          </w:tcPr>
          <w:p w14:paraId="60E5C8C4" w14:textId="2C0136B8" w:rsidR="009A0A14" w:rsidRPr="003C31A9" w:rsidRDefault="009A0A14" w:rsidP="003C31A9">
            <w:pPr>
              <w:pStyle w:val="Paragraphedeliste"/>
              <w:numPr>
                <w:ilvl w:val="0"/>
                <w:numId w:val="7"/>
              </w:numPr>
              <w:ind w:left="242" w:hanging="218"/>
              <w:rPr>
                <w:rFonts w:ascii="Calibri" w:eastAsia="Times New Roman" w:hAnsi="Calibri" w:cs="Calibri"/>
                <w:color w:val="000000"/>
                <w:lang w:eastAsia="fr-FR"/>
              </w:rPr>
            </w:pPr>
            <w:r w:rsidRPr="003C31A9">
              <w:rPr>
                <w:rFonts w:ascii="Calibri" w:eastAsia="Times New Roman" w:hAnsi="Calibri" w:cs="Calibri"/>
                <w:color w:val="000000"/>
                <w:lang w:eastAsia="fr-FR"/>
              </w:rPr>
              <w:t>Installation électrique illégale</w:t>
            </w:r>
          </w:p>
        </w:tc>
        <w:tc>
          <w:tcPr>
            <w:tcW w:w="3261" w:type="dxa"/>
          </w:tcPr>
          <w:p w14:paraId="5EB7FE2F" w14:textId="2AD197E2" w:rsidR="009A0A14" w:rsidRDefault="009A0A14" w:rsidP="003C31A9">
            <w:pPr>
              <w:rPr>
                <w:rFonts w:ascii="Calibri" w:eastAsia="Times New Roman" w:hAnsi="Calibri" w:cs="Calibri"/>
                <w:color w:val="000000"/>
                <w:lang w:eastAsia="fr-FR"/>
              </w:rPr>
            </w:pPr>
            <w:r w:rsidRPr="003C31A9">
              <w:rPr>
                <w:rFonts w:ascii="Calibri" w:eastAsia="Times New Roman" w:hAnsi="Calibri" w:cs="Calibri"/>
                <w:color w:val="000000"/>
                <w:lang w:eastAsia="fr-FR"/>
              </w:rPr>
              <w:t xml:space="preserve">Sensibiliser à l’utilisation </w:t>
            </w:r>
            <w:r>
              <w:rPr>
                <w:rFonts w:ascii="Calibri" w:eastAsia="Times New Roman" w:hAnsi="Calibri" w:cs="Calibri"/>
                <w:color w:val="000000"/>
                <w:lang w:eastAsia="fr-FR"/>
              </w:rPr>
              <w:t xml:space="preserve">sécurisée </w:t>
            </w:r>
            <w:r w:rsidRPr="003C31A9">
              <w:rPr>
                <w:rFonts w:ascii="Calibri" w:eastAsia="Times New Roman" w:hAnsi="Calibri" w:cs="Calibri"/>
                <w:color w:val="000000"/>
                <w:lang w:eastAsia="fr-FR"/>
              </w:rPr>
              <w:t>de</w:t>
            </w:r>
            <w:r>
              <w:rPr>
                <w:rFonts w:ascii="Calibri" w:eastAsia="Times New Roman" w:hAnsi="Calibri" w:cs="Calibri"/>
                <w:color w:val="000000"/>
                <w:lang w:eastAsia="fr-FR"/>
              </w:rPr>
              <w:t xml:space="preserve"> l’électricité</w:t>
            </w:r>
          </w:p>
          <w:p w14:paraId="6A53FEF0" w14:textId="6CE9ED35" w:rsidR="009A0A14" w:rsidRPr="003C31A9" w:rsidRDefault="009A0A14" w:rsidP="003C31A9">
            <w:pPr>
              <w:rPr>
                <w:rFonts w:eastAsia="Times New Roman" w:cstheme="minorHAnsi"/>
              </w:rPr>
            </w:pPr>
            <w:r>
              <w:rPr>
                <w:rFonts w:eastAsia="Times New Roman" w:cstheme="minorHAnsi"/>
              </w:rPr>
              <w:t xml:space="preserve">Mettre en place des contrôles pour éviter les installations illégales. </w:t>
            </w:r>
          </w:p>
        </w:tc>
        <w:tc>
          <w:tcPr>
            <w:tcW w:w="1134" w:type="dxa"/>
          </w:tcPr>
          <w:p w14:paraId="33682111" w14:textId="7FDB753E" w:rsidR="009A0A14" w:rsidRPr="003C31A9" w:rsidRDefault="009A0A14" w:rsidP="003C31A9">
            <w:pPr>
              <w:rPr>
                <w:rFonts w:eastAsia="Times New Roman" w:cstheme="minorHAnsi"/>
              </w:rPr>
            </w:pPr>
            <w:r w:rsidRPr="003C31A9">
              <w:rPr>
                <w:rFonts w:eastAsia="Times New Roman" w:cstheme="minorHAnsi"/>
              </w:rPr>
              <w:t>Tous les secteurs</w:t>
            </w:r>
          </w:p>
        </w:tc>
        <w:tc>
          <w:tcPr>
            <w:tcW w:w="850" w:type="dxa"/>
          </w:tcPr>
          <w:p w14:paraId="3CC967E3" w14:textId="212DC6B5" w:rsidR="009A0A14" w:rsidRPr="003C31A9" w:rsidRDefault="009A0A14" w:rsidP="003C31A9">
            <w:pPr>
              <w:rPr>
                <w:rFonts w:eastAsia="Times New Roman" w:cstheme="minorHAnsi"/>
              </w:rPr>
            </w:pPr>
            <w:r w:rsidRPr="003C31A9">
              <w:rPr>
                <w:rFonts w:eastAsia="Times New Roman" w:cstheme="minorHAnsi"/>
              </w:rPr>
              <w:t>Court à long terme</w:t>
            </w:r>
          </w:p>
        </w:tc>
        <w:tc>
          <w:tcPr>
            <w:tcW w:w="992" w:type="dxa"/>
          </w:tcPr>
          <w:p w14:paraId="15A339B9" w14:textId="742CD8E7" w:rsidR="009A0A14" w:rsidRPr="003C31A9" w:rsidRDefault="009A0A14" w:rsidP="003C31A9">
            <w:pPr>
              <w:rPr>
                <w:rFonts w:eastAsia="Times New Roman" w:cstheme="minorHAnsi"/>
              </w:rPr>
            </w:pPr>
            <w:r w:rsidRPr="003C31A9">
              <w:rPr>
                <w:rFonts w:eastAsia="Times New Roman" w:cstheme="minorHAnsi"/>
              </w:rPr>
              <w:t>Oui</w:t>
            </w:r>
          </w:p>
        </w:tc>
        <w:tc>
          <w:tcPr>
            <w:tcW w:w="1134" w:type="dxa"/>
          </w:tcPr>
          <w:p w14:paraId="7C8EFD46" w14:textId="77777777" w:rsidR="009A0A14" w:rsidRPr="003C31A9" w:rsidRDefault="009A0A14" w:rsidP="003C31A9">
            <w:pPr>
              <w:rPr>
                <w:rFonts w:eastAsia="Times New Roman" w:cstheme="minorHAnsi"/>
              </w:rPr>
            </w:pPr>
            <w:r w:rsidRPr="003C31A9">
              <w:rPr>
                <w:rFonts w:eastAsia="Times New Roman" w:cstheme="minorHAnsi"/>
              </w:rPr>
              <w:t>JIRAMA</w:t>
            </w:r>
          </w:p>
          <w:p w14:paraId="31EA21E9" w14:textId="398685E3" w:rsidR="009A0A14" w:rsidRPr="003C31A9" w:rsidRDefault="009A0A14" w:rsidP="003C31A9">
            <w:pPr>
              <w:rPr>
                <w:rFonts w:eastAsia="Times New Roman" w:cstheme="minorHAnsi"/>
              </w:rPr>
            </w:pPr>
            <w:r w:rsidRPr="003C31A9">
              <w:rPr>
                <w:rFonts w:eastAsia="Times New Roman" w:cstheme="minorHAnsi"/>
              </w:rPr>
              <w:t>FKT</w:t>
            </w:r>
          </w:p>
        </w:tc>
      </w:tr>
      <w:tr w:rsidR="009A0A14" w:rsidRPr="008465EA" w14:paraId="0789C653" w14:textId="77777777" w:rsidTr="00B2468F">
        <w:tc>
          <w:tcPr>
            <w:tcW w:w="1135" w:type="dxa"/>
            <w:vMerge/>
            <w:shd w:val="clear" w:color="auto" w:fill="FFFF00"/>
          </w:tcPr>
          <w:p w14:paraId="75A6B205" w14:textId="77777777" w:rsidR="009A0A14" w:rsidRPr="008465EA" w:rsidRDefault="009A0A14" w:rsidP="003C31A9">
            <w:pPr>
              <w:jc w:val="both"/>
              <w:rPr>
                <w:rFonts w:eastAsia="Times New Roman" w:cstheme="minorHAnsi"/>
              </w:rPr>
            </w:pPr>
          </w:p>
        </w:tc>
        <w:tc>
          <w:tcPr>
            <w:tcW w:w="1984" w:type="dxa"/>
          </w:tcPr>
          <w:p w14:paraId="1708721D" w14:textId="69732DFC" w:rsidR="009A0A14" w:rsidRPr="003C31A9" w:rsidRDefault="009A0A14" w:rsidP="003C31A9">
            <w:pPr>
              <w:pStyle w:val="Paragraphedeliste"/>
              <w:numPr>
                <w:ilvl w:val="0"/>
                <w:numId w:val="7"/>
              </w:numPr>
              <w:ind w:left="242" w:hanging="218"/>
              <w:rPr>
                <w:rFonts w:ascii="Calibri" w:eastAsia="Times New Roman" w:hAnsi="Calibri" w:cs="Calibri"/>
                <w:color w:val="000000"/>
                <w:lang w:eastAsia="fr-FR"/>
              </w:rPr>
            </w:pPr>
            <w:r w:rsidRPr="003C31A9">
              <w:rPr>
                <w:rFonts w:ascii="Calibri" w:eastAsia="Times New Roman" w:hAnsi="Calibri" w:cs="Calibri"/>
                <w:color w:val="000000"/>
                <w:lang w:eastAsia="fr-FR"/>
              </w:rPr>
              <w:t>Imprudence (Utilisation de bougies et de lampes à pétrole)</w:t>
            </w:r>
          </w:p>
        </w:tc>
        <w:tc>
          <w:tcPr>
            <w:tcW w:w="3261" w:type="dxa"/>
          </w:tcPr>
          <w:p w14:paraId="3A0E8599" w14:textId="03A711A1" w:rsidR="009A0A14" w:rsidRPr="003C31A9" w:rsidRDefault="009A0A14" w:rsidP="003C31A9">
            <w:pPr>
              <w:rPr>
                <w:rFonts w:ascii="Calibri" w:eastAsia="Times New Roman" w:hAnsi="Calibri" w:cs="Calibri"/>
                <w:color w:val="000000"/>
                <w:lang w:eastAsia="fr-FR"/>
              </w:rPr>
            </w:pPr>
            <w:r w:rsidRPr="003C31A9">
              <w:rPr>
                <w:rFonts w:ascii="Calibri" w:eastAsia="Times New Roman" w:hAnsi="Calibri" w:cs="Calibri"/>
                <w:color w:val="000000"/>
                <w:lang w:eastAsia="fr-FR"/>
              </w:rPr>
              <w:t xml:space="preserve">Sensibiliser à </w:t>
            </w:r>
            <w:r>
              <w:rPr>
                <w:rFonts w:ascii="Calibri" w:eastAsia="Times New Roman" w:hAnsi="Calibri" w:cs="Calibri"/>
                <w:color w:val="000000"/>
                <w:lang w:eastAsia="fr-FR"/>
              </w:rPr>
              <w:t>l’</w:t>
            </w:r>
            <w:r w:rsidRPr="003C31A9">
              <w:rPr>
                <w:rFonts w:ascii="Calibri" w:eastAsia="Times New Roman" w:hAnsi="Calibri" w:cs="Calibri"/>
                <w:color w:val="000000"/>
                <w:lang w:eastAsia="fr-FR"/>
              </w:rPr>
              <w:t>utilis</w:t>
            </w:r>
            <w:r>
              <w:rPr>
                <w:rFonts w:ascii="Calibri" w:eastAsia="Times New Roman" w:hAnsi="Calibri" w:cs="Calibri"/>
                <w:color w:val="000000"/>
                <w:lang w:eastAsia="fr-FR"/>
              </w:rPr>
              <w:t>ation</w:t>
            </w:r>
            <w:r w:rsidRPr="003C31A9">
              <w:rPr>
                <w:rFonts w:ascii="Calibri" w:eastAsia="Times New Roman" w:hAnsi="Calibri" w:cs="Calibri"/>
                <w:color w:val="000000"/>
                <w:lang w:eastAsia="fr-FR"/>
              </w:rPr>
              <w:t xml:space="preserve"> </w:t>
            </w:r>
            <w:r>
              <w:rPr>
                <w:rFonts w:ascii="Calibri" w:eastAsia="Times New Roman" w:hAnsi="Calibri" w:cs="Calibri"/>
                <w:color w:val="000000"/>
                <w:lang w:eastAsia="fr-FR"/>
              </w:rPr>
              <w:t>de</w:t>
            </w:r>
            <w:r w:rsidRPr="003C31A9">
              <w:rPr>
                <w:rFonts w:ascii="Calibri" w:eastAsia="Times New Roman" w:hAnsi="Calibri" w:cs="Calibri"/>
                <w:color w:val="000000"/>
                <w:lang w:eastAsia="fr-FR"/>
              </w:rPr>
              <w:t xml:space="preserve"> panneaux solaires</w:t>
            </w:r>
            <w:r>
              <w:rPr>
                <w:rFonts w:ascii="Calibri" w:eastAsia="Times New Roman" w:hAnsi="Calibri" w:cs="Calibri"/>
                <w:color w:val="000000"/>
                <w:lang w:eastAsia="fr-FR"/>
              </w:rPr>
              <w:t xml:space="preserve"> ou autres alternatives sécurisées. </w:t>
            </w:r>
          </w:p>
        </w:tc>
        <w:tc>
          <w:tcPr>
            <w:tcW w:w="1134" w:type="dxa"/>
          </w:tcPr>
          <w:p w14:paraId="5A2807DC" w14:textId="6BCE625B" w:rsidR="009A0A14" w:rsidRPr="003C31A9" w:rsidRDefault="009A0A14" w:rsidP="003C31A9">
            <w:pPr>
              <w:rPr>
                <w:rFonts w:eastAsia="Times New Roman" w:cstheme="minorHAnsi"/>
              </w:rPr>
            </w:pPr>
            <w:r w:rsidRPr="003C31A9">
              <w:rPr>
                <w:rFonts w:eastAsia="Times New Roman" w:cstheme="minorHAnsi"/>
              </w:rPr>
              <w:t>Tous les secteurs</w:t>
            </w:r>
          </w:p>
        </w:tc>
        <w:tc>
          <w:tcPr>
            <w:tcW w:w="850" w:type="dxa"/>
          </w:tcPr>
          <w:p w14:paraId="4CC2757D" w14:textId="67A03E62" w:rsidR="009A0A14" w:rsidRPr="003C31A9" w:rsidRDefault="009A0A14" w:rsidP="003C31A9">
            <w:pPr>
              <w:rPr>
                <w:rFonts w:eastAsia="Times New Roman" w:cstheme="minorHAnsi"/>
              </w:rPr>
            </w:pPr>
            <w:r w:rsidRPr="003C31A9">
              <w:rPr>
                <w:rFonts w:eastAsia="Times New Roman" w:cstheme="minorHAnsi"/>
              </w:rPr>
              <w:t>Court à long terme</w:t>
            </w:r>
          </w:p>
        </w:tc>
        <w:tc>
          <w:tcPr>
            <w:tcW w:w="992" w:type="dxa"/>
          </w:tcPr>
          <w:p w14:paraId="5B220BD5" w14:textId="09863176" w:rsidR="009A0A14" w:rsidRPr="003C31A9" w:rsidRDefault="009A0A14" w:rsidP="003C31A9">
            <w:pPr>
              <w:rPr>
                <w:rFonts w:eastAsia="Times New Roman" w:cstheme="minorHAnsi"/>
              </w:rPr>
            </w:pPr>
            <w:r w:rsidRPr="003C31A9">
              <w:rPr>
                <w:rFonts w:eastAsia="Times New Roman" w:cstheme="minorHAnsi"/>
              </w:rPr>
              <w:t>Oui</w:t>
            </w:r>
          </w:p>
        </w:tc>
        <w:tc>
          <w:tcPr>
            <w:tcW w:w="1134" w:type="dxa"/>
          </w:tcPr>
          <w:p w14:paraId="7C243901" w14:textId="77777777" w:rsidR="009A0A14" w:rsidRPr="003C31A9" w:rsidRDefault="009A0A14" w:rsidP="003C31A9">
            <w:pPr>
              <w:rPr>
                <w:rFonts w:eastAsia="Times New Roman" w:cstheme="minorHAnsi"/>
              </w:rPr>
            </w:pPr>
            <w:r w:rsidRPr="003C31A9">
              <w:rPr>
                <w:rFonts w:eastAsia="Times New Roman" w:cstheme="minorHAnsi"/>
              </w:rPr>
              <w:t>JIRAMA</w:t>
            </w:r>
          </w:p>
          <w:p w14:paraId="442CD8E6" w14:textId="478528A3" w:rsidR="009A0A14" w:rsidRPr="003C31A9" w:rsidRDefault="009A0A14" w:rsidP="003C31A9">
            <w:pPr>
              <w:rPr>
                <w:rFonts w:eastAsia="Times New Roman" w:cstheme="minorHAnsi"/>
              </w:rPr>
            </w:pPr>
            <w:r w:rsidRPr="003C31A9">
              <w:rPr>
                <w:rFonts w:eastAsia="Times New Roman" w:cstheme="minorHAnsi"/>
              </w:rPr>
              <w:t>FKT POMPIER</w:t>
            </w:r>
          </w:p>
        </w:tc>
      </w:tr>
    </w:tbl>
    <w:p w14:paraId="7F1FBB4D" w14:textId="77777777" w:rsidR="0012206A" w:rsidRPr="00080715" w:rsidRDefault="0012206A" w:rsidP="00080715">
      <w:pPr>
        <w:pBdr>
          <w:bottom w:val="single" w:sz="6" w:space="1" w:color="auto"/>
        </w:pBdr>
        <w:spacing w:after="0" w:line="240" w:lineRule="auto"/>
        <w:jc w:val="center"/>
        <w:rPr>
          <w:rFonts w:ascii="Arial" w:eastAsia="Times New Roman" w:hAnsi="Arial" w:cs="Arial"/>
          <w:vanish/>
          <w:sz w:val="16"/>
          <w:szCs w:val="16"/>
          <w:lang w:eastAsia="fr-FR"/>
        </w:rPr>
      </w:pPr>
    </w:p>
    <w:p w14:paraId="6ADB415A" w14:textId="77777777" w:rsidR="00080715" w:rsidRPr="00080715" w:rsidRDefault="00080715" w:rsidP="00080715">
      <w:pPr>
        <w:pBdr>
          <w:top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Bas du formulaire</w:t>
      </w:r>
    </w:p>
    <w:p w14:paraId="66CD4F8C" w14:textId="77777777" w:rsidR="00004F17" w:rsidRDefault="00004F17" w:rsidP="00004F17">
      <w:pPr>
        <w:pStyle w:val="z-Hautduformulaire"/>
      </w:pPr>
      <w:r>
        <w:t>Haut du formulaire</w:t>
      </w:r>
    </w:p>
    <w:p w14:paraId="24C5B607" w14:textId="77777777" w:rsidR="00004F17" w:rsidRDefault="00004F17" w:rsidP="00004F17">
      <w:pPr>
        <w:tabs>
          <w:tab w:val="left" w:pos="2556"/>
        </w:tabs>
        <w:spacing w:before="240" w:line="276" w:lineRule="auto"/>
        <w:jc w:val="both"/>
        <w:rPr>
          <w:rFonts w:cstheme="minorHAnsi"/>
        </w:rPr>
      </w:pPr>
    </w:p>
    <w:p w14:paraId="359AA260" w14:textId="21A974A2" w:rsidR="00004F17" w:rsidRDefault="00004F17" w:rsidP="00004F17">
      <w:pPr>
        <w:pStyle w:val="Titre1"/>
      </w:pPr>
      <w:bookmarkStart w:id="43" w:name="_Toc163552667"/>
      <w:bookmarkStart w:id="44" w:name="_Toc166227763"/>
      <w:bookmarkStart w:id="45" w:name="_Toc178328388"/>
      <w:r>
        <w:lastRenderedPageBreak/>
        <w:t>CONCLUSION</w:t>
      </w:r>
      <w:bookmarkEnd w:id="43"/>
      <w:bookmarkEnd w:id="44"/>
      <w:bookmarkEnd w:id="45"/>
      <w:r>
        <w:t xml:space="preserve"> </w:t>
      </w:r>
    </w:p>
    <w:p w14:paraId="4771DDEC" w14:textId="01A5C495" w:rsidR="00B2468F" w:rsidRDefault="00B2468F" w:rsidP="00B2468F">
      <w:pPr>
        <w:spacing w:after="0" w:line="240" w:lineRule="auto"/>
        <w:jc w:val="both"/>
        <w:rPr>
          <w:rFonts w:cstheme="minorHAnsi"/>
        </w:rPr>
      </w:pPr>
      <w:bookmarkStart w:id="46" w:name="_Hlk176856137"/>
      <w:r>
        <w:rPr>
          <w:rFonts w:cstheme="minorHAnsi"/>
        </w:rPr>
        <w:t xml:space="preserve">En conclusion, cette évaluation des vulnérabilités et des capacités dans le Fokontany d’Ambohibarikely a permis de mettre en lumière les défis et les opportunités auxquelles sont confrontées cette communauté en matière de gestion des risques et de catastrophes.  </w:t>
      </w:r>
    </w:p>
    <w:p w14:paraId="765B7C39" w14:textId="77777777" w:rsidR="00B2468F" w:rsidRDefault="00B2468F" w:rsidP="00B2468F">
      <w:pPr>
        <w:spacing w:after="0" w:line="240" w:lineRule="auto"/>
        <w:jc w:val="both"/>
        <w:rPr>
          <w:rFonts w:cstheme="minorHAnsi"/>
        </w:rPr>
      </w:pPr>
    </w:p>
    <w:p w14:paraId="295AD18E" w14:textId="22C18620" w:rsidR="00A529A0" w:rsidRPr="00697071" w:rsidRDefault="00B2468F" w:rsidP="009A0A14">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6"/>
    </w:p>
    <w:sectPr w:rsidR="00A529A0"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AEC00" w14:textId="77777777" w:rsidR="003F7F99" w:rsidRDefault="003F7F99" w:rsidP="00165BEC">
      <w:pPr>
        <w:spacing w:after="0" w:line="240" w:lineRule="auto"/>
      </w:pPr>
      <w:r>
        <w:separator/>
      </w:r>
    </w:p>
  </w:endnote>
  <w:endnote w:type="continuationSeparator" w:id="0">
    <w:p w14:paraId="690688FB" w14:textId="77777777" w:rsidR="003F7F99" w:rsidRDefault="003F7F99"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106CA" w14:textId="7DF1C770"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w:t>
    </w:r>
    <w:r w:rsidR="00370A62" w:rsidRPr="00370A62">
      <w:rPr>
        <w:i/>
        <w:iCs/>
        <w:sz w:val="20"/>
        <w:szCs w:val="20"/>
      </w:rPr>
      <w:t>Amboh</w:t>
    </w:r>
    <w:r w:rsidR="00370A62">
      <w:rPr>
        <w:i/>
        <w:iCs/>
        <w:sz w:val="20"/>
        <w:szCs w:val="20"/>
      </w:rPr>
      <w:t>ibarikely</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09CDD" w14:textId="77777777" w:rsidR="003F7F99" w:rsidRDefault="003F7F99" w:rsidP="00165BEC">
      <w:pPr>
        <w:spacing w:after="0" w:line="240" w:lineRule="auto"/>
      </w:pPr>
      <w:r>
        <w:separator/>
      </w:r>
    </w:p>
  </w:footnote>
  <w:footnote w:type="continuationSeparator" w:id="0">
    <w:p w14:paraId="036E5190" w14:textId="77777777" w:rsidR="003F7F99" w:rsidRDefault="003F7F99"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7B1B0D"/>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506117"/>
    <w:multiLevelType w:val="hybridMultilevel"/>
    <w:tmpl w:val="87E264E0"/>
    <w:lvl w:ilvl="0" w:tplc="15ACB5CA">
      <w:start w:val="6"/>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9BB0E06"/>
    <w:multiLevelType w:val="multilevel"/>
    <w:tmpl w:val="7F520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CA6768"/>
    <w:multiLevelType w:val="multilevel"/>
    <w:tmpl w:val="9CBC7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A41CF"/>
    <w:multiLevelType w:val="multilevel"/>
    <w:tmpl w:val="BD8C1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48E0279"/>
    <w:multiLevelType w:val="multilevel"/>
    <w:tmpl w:val="155E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FE1A51"/>
    <w:multiLevelType w:val="multilevel"/>
    <w:tmpl w:val="B7666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FE1606"/>
    <w:multiLevelType w:val="multilevel"/>
    <w:tmpl w:val="2BCEF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3312F0"/>
    <w:multiLevelType w:val="multilevel"/>
    <w:tmpl w:val="56EAD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8C2F2A"/>
    <w:multiLevelType w:val="multilevel"/>
    <w:tmpl w:val="1CA4F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5FD3723A"/>
    <w:multiLevelType w:val="multilevel"/>
    <w:tmpl w:val="DC16B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04B3C67"/>
    <w:multiLevelType w:val="multilevel"/>
    <w:tmpl w:val="F7C4C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37A4E6E"/>
    <w:multiLevelType w:val="multilevel"/>
    <w:tmpl w:val="186C5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0"/>
  </w:num>
  <w:num w:numId="2" w16cid:durableId="1311399631">
    <w:abstractNumId w:val="10"/>
  </w:num>
  <w:num w:numId="3" w16cid:durableId="1283879954">
    <w:abstractNumId w:val="26"/>
  </w:num>
  <w:num w:numId="4" w16cid:durableId="978916575">
    <w:abstractNumId w:val="17"/>
  </w:num>
  <w:num w:numId="5" w16cid:durableId="341247488">
    <w:abstractNumId w:val="19"/>
  </w:num>
  <w:num w:numId="6" w16cid:durableId="1979337306">
    <w:abstractNumId w:val="9"/>
  </w:num>
  <w:num w:numId="7" w16cid:durableId="2047485136">
    <w:abstractNumId w:val="32"/>
  </w:num>
  <w:num w:numId="8" w16cid:durableId="897790331">
    <w:abstractNumId w:val="6"/>
  </w:num>
  <w:num w:numId="9" w16cid:durableId="1150682090">
    <w:abstractNumId w:val="6"/>
    <w:lvlOverride w:ilvl="0">
      <w:startOverride w:val="1"/>
    </w:lvlOverride>
  </w:num>
  <w:num w:numId="10" w16cid:durableId="1062095459">
    <w:abstractNumId w:val="2"/>
  </w:num>
  <w:num w:numId="11" w16cid:durableId="1781803876">
    <w:abstractNumId w:val="33"/>
  </w:num>
  <w:num w:numId="12" w16cid:durableId="1909920782">
    <w:abstractNumId w:val="27"/>
  </w:num>
  <w:num w:numId="13" w16cid:durableId="1152410093">
    <w:abstractNumId w:val="23"/>
  </w:num>
  <w:num w:numId="14" w16cid:durableId="213933622">
    <w:abstractNumId w:val="3"/>
  </w:num>
  <w:num w:numId="15" w16cid:durableId="567157648">
    <w:abstractNumId w:val="28"/>
  </w:num>
  <w:num w:numId="16" w16cid:durableId="88628283">
    <w:abstractNumId w:val="18"/>
  </w:num>
  <w:num w:numId="17" w16cid:durableId="1397625569">
    <w:abstractNumId w:val="6"/>
    <w:lvlOverride w:ilvl="0">
      <w:startOverride w:val="1"/>
    </w:lvlOverride>
  </w:num>
  <w:num w:numId="18" w16cid:durableId="1418748906">
    <w:abstractNumId w:val="34"/>
  </w:num>
  <w:num w:numId="19" w16cid:durableId="264389182">
    <w:abstractNumId w:val="25"/>
  </w:num>
  <w:num w:numId="20" w16cid:durableId="560285380">
    <w:abstractNumId w:val="30"/>
  </w:num>
  <w:num w:numId="21" w16cid:durableId="500512196">
    <w:abstractNumId w:val="0"/>
  </w:num>
  <w:num w:numId="22" w16cid:durableId="700475099">
    <w:abstractNumId w:val="22"/>
  </w:num>
  <w:num w:numId="23" w16cid:durableId="1349328293">
    <w:abstractNumId w:val="36"/>
  </w:num>
  <w:num w:numId="24" w16cid:durableId="1312905190">
    <w:abstractNumId w:val="12"/>
  </w:num>
  <w:num w:numId="25" w16cid:durableId="645551887">
    <w:abstractNumId w:val="15"/>
  </w:num>
  <w:num w:numId="26" w16cid:durableId="1650204212">
    <w:abstractNumId w:val="35"/>
  </w:num>
  <w:num w:numId="27" w16cid:durableId="2052924335">
    <w:abstractNumId w:val="1"/>
  </w:num>
  <w:num w:numId="28" w16cid:durableId="1637680404">
    <w:abstractNumId w:val="16"/>
  </w:num>
  <w:num w:numId="29" w16cid:durableId="465393926">
    <w:abstractNumId w:val="29"/>
  </w:num>
  <w:num w:numId="30" w16cid:durableId="1118378900">
    <w:abstractNumId w:val="24"/>
  </w:num>
  <w:num w:numId="31" w16cid:durableId="873884008">
    <w:abstractNumId w:val="14"/>
  </w:num>
  <w:num w:numId="32" w16cid:durableId="1285042736">
    <w:abstractNumId w:val="13"/>
  </w:num>
  <w:num w:numId="33" w16cid:durableId="1448623979">
    <w:abstractNumId w:val="7"/>
  </w:num>
  <w:num w:numId="34" w16cid:durableId="170149710">
    <w:abstractNumId w:val="8"/>
  </w:num>
  <w:num w:numId="35" w16cid:durableId="1093282964">
    <w:abstractNumId w:val="21"/>
  </w:num>
  <w:num w:numId="36" w16cid:durableId="1098139174">
    <w:abstractNumId w:val="5"/>
  </w:num>
  <w:num w:numId="37" w16cid:durableId="920987167">
    <w:abstractNumId w:val="31"/>
  </w:num>
  <w:num w:numId="38" w16cid:durableId="1592620353">
    <w:abstractNumId w:val="11"/>
  </w:num>
  <w:num w:numId="39" w16cid:durableId="2002850059">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50CF"/>
    <w:rsid w:val="00035C23"/>
    <w:rsid w:val="00035EC6"/>
    <w:rsid w:val="00040063"/>
    <w:rsid w:val="00042279"/>
    <w:rsid w:val="00042CEE"/>
    <w:rsid w:val="00044986"/>
    <w:rsid w:val="00044A41"/>
    <w:rsid w:val="00045D00"/>
    <w:rsid w:val="000466F3"/>
    <w:rsid w:val="00046BA0"/>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0E81"/>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3DF"/>
    <w:rsid w:val="00162667"/>
    <w:rsid w:val="00164CF5"/>
    <w:rsid w:val="00165BEC"/>
    <w:rsid w:val="001663E5"/>
    <w:rsid w:val="0017109A"/>
    <w:rsid w:val="001738B4"/>
    <w:rsid w:val="0017467D"/>
    <w:rsid w:val="001746ED"/>
    <w:rsid w:val="00176348"/>
    <w:rsid w:val="00176C8C"/>
    <w:rsid w:val="001808B3"/>
    <w:rsid w:val="0018105A"/>
    <w:rsid w:val="0018209D"/>
    <w:rsid w:val="00182237"/>
    <w:rsid w:val="00182594"/>
    <w:rsid w:val="00182706"/>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1F7D5E"/>
    <w:rsid w:val="00200505"/>
    <w:rsid w:val="00200A9B"/>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109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5A"/>
    <w:rsid w:val="003B4AAF"/>
    <w:rsid w:val="003B5688"/>
    <w:rsid w:val="003B60A8"/>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3F7F99"/>
    <w:rsid w:val="00400D80"/>
    <w:rsid w:val="004012B9"/>
    <w:rsid w:val="0040231A"/>
    <w:rsid w:val="00402398"/>
    <w:rsid w:val="00402EC8"/>
    <w:rsid w:val="00403BF1"/>
    <w:rsid w:val="00403C74"/>
    <w:rsid w:val="0040421D"/>
    <w:rsid w:val="004044C2"/>
    <w:rsid w:val="00404A2C"/>
    <w:rsid w:val="00405DBF"/>
    <w:rsid w:val="0040641C"/>
    <w:rsid w:val="00410066"/>
    <w:rsid w:val="00410F0D"/>
    <w:rsid w:val="004120A3"/>
    <w:rsid w:val="0041784B"/>
    <w:rsid w:val="004215A7"/>
    <w:rsid w:val="00422204"/>
    <w:rsid w:val="00422A72"/>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995"/>
    <w:rsid w:val="0047389C"/>
    <w:rsid w:val="00474176"/>
    <w:rsid w:val="00474206"/>
    <w:rsid w:val="00474961"/>
    <w:rsid w:val="00477E68"/>
    <w:rsid w:val="00480025"/>
    <w:rsid w:val="00481700"/>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7DB2"/>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E94"/>
    <w:rsid w:val="00513F6E"/>
    <w:rsid w:val="00514A41"/>
    <w:rsid w:val="00515B4F"/>
    <w:rsid w:val="00516751"/>
    <w:rsid w:val="00517348"/>
    <w:rsid w:val="00524AE4"/>
    <w:rsid w:val="00524F66"/>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692"/>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5332"/>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7F3"/>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D"/>
    <w:rsid w:val="007F46C1"/>
    <w:rsid w:val="007F53D1"/>
    <w:rsid w:val="007F5AD7"/>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0BD1"/>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0A14"/>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5769A"/>
    <w:rsid w:val="00A61869"/>
    <w:rsid w:val="00A61D78"/>
    <w:rsid w:val="00A62973"/>
    <w:rsid w:val="00A63406"/>
    <w:rsid w:val="00A6763D"/>
    <w:rsid w:val="00A70528"/>
    <w:rsid w:val="00A705DC"/>
    <w:rsid w:val="00A70804"/>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CE0"/>
    <w:rsid w:val="00AC1D68"/>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468F"/>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65"/>
    <w:rsid w:val="00B449F6"/>
    <w:rsid w:val="00B451B7"/>
    <w:rsid w:val="00B46256"/>
    <w:rsid w:val="00B46D32"/>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717"/>
    <w:rsid w:val="00BA1A3A"/>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894"/>
    <w:rsid w:val="00BE7FDB"/>
    <w:rsid w:val="00BF08C6"/>
    <w:rsid w:val="00BF2447"/>
    <w:rsid w:val="00BF557E"/>
    <w:rsid w:val="00C01299"/>
    <w:rsid w:val="00C02ADD"/>
    <w:rsid w:val="00C06665"/>
    <w:rsid w:val="00C0713D"/>
    <w:rsid w:val="00C079C6"/>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5A8"/>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97470"/>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0E39"/>
    <w:rsid w:val="00D01443"/>
    <w:rsid w:val="00D01A4C"/>
    <w:rsid w:val="00D01E30"/>
    <w:rsid w:val="00D020B6"/>
    <w:rsid w:val="00D02A98"/>
    <w:rsid w:val="00D038EB"/>
    <w:rsid w:val="00D03C02"/>
    <w:rsid w:val="00D04A7F"/>
    <w:rsid w:val="00D10CD0"/>
    <w:rsid w:val="00D11238"/>
    <w:rsid w:val="00D118EF"/>
    <w:rsid w:val="00D126B7"/>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D8B"/>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CB9"/>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B8"/>
    <w:rsid w:val="00EB10C6"/>
    <w:rsid w:val="00EB1D8E"/>
    <w:rsid w:val="00EB256B"/>
    <w:rsid w:val="00EB2C5B"/>
    <w:rsid w:val="00EB3DAC"/>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4E07"/>
    <w:rsid w:val="00EF6207"/>
    <w:rsid w:val="00EF6AF0"/>
    <w:rsid w:val="00EF7153"/>
    <w:rsid w:val="00EF73C0"/>
    <w:rsid w:val="00F0067C"/>
    <w:rsid w:val="00F015D7"/>
    <w:rsid w:val="00F027CF"/>
    <w:rsid w:val="00F0367A"/>
    <w:rsid w:val="00F05542"/>
    <w:rsid w:val="00F0632A"/>
    <w:rsid w:val="00F06662"/>
    <w:rsid w:val="00F07B3E"/>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37F02"/>
    <w:rsid w:val="00F404BF"/>
    <w:rsid w:val="00F41001"/>
    <w:rsid w:val="00F428E0"/>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1FA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365C"/>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footer" Target="footer1.xml"/><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13390</TotalTime>
  <Pages>25</Pages>
  <Words>6309</Words>
  <Characters>34705</Characters>
  <Application>Microsoft Office Word</Application>
  <DocSecurity>0</DocSecurity>
  <Lines>289</Lines>
  <Paragraphs>81</Paragraphs>
  <ScaleCrop>false</ScaleCrop>
  <HeadingPairs>
    <vt:vector size="8" baseType="variant">
      <vt:variant>
        <vt:lpstr>Titre</vt:lpstr>
      </vt:variant>
      <vt:variant>
        <vt:i4>1</vt:i4>
      </vt:variant>
      <vt:variant>
        <vt:lpstr>Titres</vt:lpstr>
      </vt:variant>
      <vt:variant>
        <vt:i4>36</vt:i4>
      </vt:variant>
      <vt:variant>
        <vt:lpstr>Title</vt:lpstr>
      </vt:variant>
      <vt:variant>
        <vt:i4>1</vt:i4>
      </vt:variant>
      <vt:variant>
        <vt:lpstr>Titel</vt:lpstr>
      </vt:variant>
      <vt:variant>
        <vt:i4>1</vt:i4>
      </vt:variant>
    </vt:vector>
  </HeadingPairs>
  <TitlesOfParts>
    <vt:vector size="39" baseType="lpstr">
      <vt:lpstr/>
      <vt:lpstr/>
      <vt:lpstr/>
      <vt:lpstr>INTRODUCTION</vt:lpstr>
      <vt:lpstr>METHODOLOGIE</vt:lpstr>
      <vt:lpstr>        Sélection des participants : </vt:lpstr>
      <vt:lpstr>FICHE DE REFERENCE DE LA COMMUNAUTE </vt:lpstr>
      <vt:lpstr>DEROULEMENT DE L’EVCa</vt:lpstr>
      <vt:lpstr>        L’agenda</vt:lpstr>
      <vt:lpstr/>
      <vt:lpstr>MONOGRAPHIE DES FOKONTANY</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FICHE DE REFERENCE DU FOKONTANY MANDRANGOBATO II</vt:lpstr>
      <vt:lpstr>FICHE DE REFERENCE DU FOKONTANY AMBOHIBARIKELY</vt:lpstr>
      <vt:lpstr/>
      <vt:lpstr/>
    </vt:vector>
  </TitlesOfParts>
  <Company/>
  <LinksUpToDate>false</LinksUpToDate>
  <CharactersWithSpaces>40933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170</cp:revision>
  <cp:lastPrinted>2024-07-15T13:29:00Z</cp:lastPrinted>
  <dcterms:created xsi:type="dcterms:W3CDTF">2024-03-06T05:24:00Z</dcterms:created>
  <dcterms:modified xsi:type="dcterms:W3CDTF">2025-02-11T13:02:00Z</dcterms:modified>
</cp:coreProperties>
</file>